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6" w:rsidRPr="00A30C78" w:rsidRDefault="00655406" w:rsidP="00A30C78">
      <w:pPr>
        <w:spacing w:line="360" w:lineRule="auto"/>
        <w:outlineLvl w:val="0"/>
        <w:rPr>
          <w:b/>
        </w:rPr>
      </w:pPr>
      <w:r w:rsidRPr="00A30C78">
        <w:rPr>
          <w:b/>
        </w:rPr>
        <w:t>Ap</w:t>
      </w:r>
      <w:r>
        <w:rPr>
          <w:b/>
        </w:rPr>
        <w:t xml:space="preserve">pendix: </w:t>
      </w:r>
      <w:r w:rsidRPr="00A30C78">
        <w:rPr>
          <w:b/>
        </w:rPr>
        <w:t>References</w:t>
      </w:r>
      <w:r>
        <w:rPr>
          <w:b/>
        </w:rPr>
        <w:t xml:space="preserve"> used in database</w:t>
      </w:r>
    </w:p>
    <w:p w:rsidR="00655406" w:rsidRPr="00A30C78" w:rsidRDefault="00655406" w:rsidP="00A30C78">
      <w:pPr>
        <w:spacing w:line="360" w:lineRule="auto"/>
        <w:outlineLvl w:val="0"/>
        <w:rPr>
          <w:b/>
        </w:rPr>
      </w:pPr>
    </w:p>
    <w:p w:rsidR="00655406" w:rsidRPr="000029C0" w:rsidRDefault="00655406" w:rsidP="000029C0">
      <w:pPr>
        <w:spacing w:line="360" w:lineRule="auto"/>
        <w:ind w:left="567" w:hanging="567"/>
        <w:rPr>
          <w:lang w:val="fr-FR"/>
        </w:rPr>
      </w:pPr>
      <w:r w:rsidRPr="00A30C78">
        <w:rPr>
          <w:smallCaps/>
        </w:rPr>
        <w:t>Aguirre Urreta, M.B.</w:t>
      </w:r>
      <w:r w:rsidRPr="00A30C78">
        <w:t xml:space="preserve"> 1982. </w:t>
      </w:r>
      <w:r w:rsidRPr="000029C0">
        <w:rPr>
          <w:lang w:val="fr-FR"/>
        </w:rPr>
        <w:t xml:space="preserve">Crustaceos deacpodos Barremianos de la region del Tucu-Tucu, provincial de Santa Cruz. – Ameghiniana </w:t>
      </w:r>
      <w:r w:rsidRPr="000029C0">
        <w:rPr>
          <w:b/>
          <w:lang w:val="fr-FR"/>
        </w:rPr>
        <w:t>19</w:t>
      </w:r>
      <w:r w:rsidRPr="000029C0">
        <w:rPr>
          <w:lang w:val="fr-FR"/>
        </w:rPr>
        <w:t>: 303–317.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 xml:space="preserve">Aliev, O.B. &amp; </w:t>
      </w:r>
      <w:r>
        <w:rPr>
          <w:smallCaps/>
        </w:rPr>
        <w:t xml:space="preserve">R.A. </w:t>
      </w:r>
      <w:r w:rsidRPr="000029C0">
        <w:rPr>
          <w:smallCaps/>
        </w:rPr>
        <w:t>Aliev</w:t>
      </w:r>
      <w:r>
        <w:rPr>
          <w:smallCaps/>
        </w:rPr>
        <w:t xml:space="preserve"> </w:t>
      </w:r>
      <w:r w:rsidRPr="000029C0">
        <w:t>1980</w:t>
      </w:r>
      <w:r>
        <w:t>.</w:t>
      </w:r>
      <w:r w:rsidRPr="000029C0">
        <w:t xml:space="preserve"> Burrowing shrimp from the Upper Cretaceous of the Malyi Kavkaz Mountains, USSR. </w:t>
      </w:r>
      <w:r>
        <w:t xml:space="preserve">– </w:t>
      </w:r>
      <w:r w:rsidRPr="000029C0">
        <w:t xml:space="preserve">Paleontologicheski Zhurnal </w:t>
      </w:r>
      <w:r w:rsidRPr="000029C0">
        <w:rPr>
          <w:b/>
        </w:rPr>
        <w:t>2</w:t>
      </w:r>
      <w:r w:rsidRPr="000029C0">
        <w:t>: 141–143.</w:t>
      </w:r>
    </w:p>
    <w:p w:rsidR="00655406" w:rsidRPr="000029C0" w:rsidRDefault="00655406" w:rsidP="000A4FD8">
      <w:pPr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>von Ammon, L</w:t>
      </w:r>
      <w:r w:rsidRPr="000029C0">
        <w:rPr>
          <w:lang w:val="de-DE"/>
        </w:rPr>
        <w:t>. 1905</w:t>
      </w:r>
      <w:r>
        <w:rPr>
          <w:lang w:val="de-DE"/>
        </w:rPr>
        <w:t>.</w:t>
      </w:r>
      <w:r w:rsidRPr="000029C0">
        <w:rPr>
          <w:lang w:val="de-DE"/>
        </w:rPr>
        <w:t xml:space="preserve"> Zur Geologie von Togo und vom Nigerlande. </w:t>
      </w:r>
      <w:r>
        <w:rPr>
          <w:lang w:val="de-DE"/>
        </w:rPr>
        <w:t xml:space="preserve">– </w:t>
      </w:r>
      <w:r w:rsidRPr="000A4FD8">
        <w:rPr>
          <w:lang w:val="de-DE"/>
        </w:rPr>
        <w:t xml:space="preserve">Mitteilungen der Geographischen Gesselschaft in München </w:t>
      </w:r>
      <w:r w:rsidRPr="000A4FD8">
        <w:rPr>
          <w:b/>
          <w:lang w:val="de-DE"/>
        </w:rPr>
        <w:t>1</w:t>
      </w:r>
      <w:r w:rsidRPr="000029C0">
        <w:rPr>
          <w:lang w:val="de-DE"/>
        </w:rPr>
        <w:t>: 393–474.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smallCaps/>
          <w:shd w:val="clear" w:color="auto" w:fill="FFFFFF"/>
          <w:lang w:val="de-DE"/>
        </w:rPr>
      </w:pPr>
      <w:r w:rsidRPr="00C00B03">
        <w:rPr>
          <w:smallCaps/>
          <w:shd w:val="clear" w:color="auto" w:fill="FFFFFF"/>
          <w:lang w:val="de-DE"/>
        </w:rPr>
        <w:t>Bachmayer, F. 1954.</w:t>
      </w:r>
      <w:r w:rsidRPr="000029C0">
        <w:rPr>
          <w:lang w:val="de-DE"/>
        </w:rPr>
        <w:t xml:space="preserve"> Zwei bemerkenswerte Crustaceen-Funde aus dem Jungtertiär des Wiener Beckens. – </w:t>
      </w:r>
      <w:r w:rsidRPr="000029C0">
        <w:rPr>
          <w:iCs/>
          <w:lang w:val="de-DE"/>
        </w:rPr>
        <w:t>Sitzungsberichte der Mathematisch-Naturwissenschaftlichen Klasse der Kaiserlichen Akademie der Wissenschaften, Wien</w:t>
      </w:r>
      <w:r w:rsidRPr="000029C0">
        <w:rPr>
          <w:lang w:val="de-DE"/>
        </w:rPr>
        <w:t xml:space="preserve"> </w:t>
      </w:r>
      <w:r w:rsidRPr="000029C0">
        <w:rPr>
          <w:b/>
          <w:bCs/>
          <w:lang w:val="de-DE"/>
        </w:rPr>
        <w:t>163</w:t>
      </w:r>
      <w:r w:rsidRPr="000029C0">
        <w:rPr>
          <w:lang w:val="de-DE"/>
        </w:rPr>
        <w:t>: 63–70.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A30C78">
        <w:rPr>
          <w:smallCaps/>
          <w:lang w:val="sk-SK"/>
        </w:rPr>
        <w:t xml:space="preserve">Baldanza, A., R. Bizzarri, F. </w:t>
      </w:r>
      <w:r w:rsidRPr="00A30C78">
        <w:rPr>
          <w:bCs/>
          <w:smallCaps/>
          <w:lang w:val="sk-SK"/>
        </w:rPr>
        <w:t xml:space="preserve">Famiani, A. </w:t>
      </w:r>
      <w:r w:rsidRPr="00A30C78">
        <w:rPr>
          <w:smallCaps/>
          <w:lang w:val="sk-SK"/>
        </w:rPr>
        <w:t xml:space="preserve">Garassino, M. Hyžný </w:t>
      </w:r>
      <w:r w:rsidRPr="00A30C78">
        <w:rPr>
          <w:bCs/>
          <w:smallCaps/>
          <w:lang w:val="sk-SK"/>
        </w:rPr>
        <w:t xml:space="preserve">&amp; G. </w:t>
      </w:r>
      <w:r w:rsidRPr="00A30C78">
        <w:rPr>
          <w:smallCaps/>
          <w:lang w:val="sk-SK"/>
        </w:rPr>
        <w:t>Pasini</w:t>
      </w:r>
      <w:r>
        <w:rPr>
          <w:lang w:val="sk-SK"/>
        </w:rPr>
        <w:t xml:space="preserve"> </w:t>
      </w:r>
      <w:r w:rsidRPr="000029C0">
        <w:rPr>
          <w:bCs/>
          <w:lang w:val="sk-SK"/>
        </w:rPr>
        <w:t>2013</w:t>
      </w:r>
      <w:r>
        <w:rPr>
          <w:bCs/>
          <w:lang w:val="sk-SK"/>
        </w:rPr>
        <w:t>.</w:t>
      </w:r>
      <w:r w:rsidRPr="000029C0">
        <w:rPr>
          <w:bCs/>
          <w:lang w:val="sk-SK"/>
        </w:rPr>
        <w:t xml:space="preserve"> The bathyal decapod crustacean community from the Poggio i Sodi quarries (Siena Basin, Tuscany, Italy).</w:t>
      </w:r>
      <w:r w:rsidRPr="000029C0">
        <w:rPr>
          <w:i/>
          <w:lang w:val="sk-SK"/>
        </w:rPr>
        <w:t xml:space="preserve"> </w:t>
      </w:r>
      <w:r>
        <w:rPr>
          <w:i/>
          <w:lang w:val="sk-SK"/>
        </w:rPr>
        <w:t xml:space="preserve">– </w:t>
      </w:r>
      <w:r w:rsidRPr="000029C0">
        <w:rPr>
          <w:lang w:val="sk-SK"/>
        </w:rPr>
        <w:t xml:space="preserve">Boletín de la Sociedad Geológica Mexicana </w:t>
      </w:r>
      <w:r w:rsidRPr="000029C0">
        <w:rPr>
          <w:b/>
          <w:lang w:val="sk-SK"/>
        </w:rPr>
        <w:t>65</w:t>
      </w:r>
      <w:r w:rsidRPr="000029C0">
        <w:rPr>
          <w:lang w:val="sk-SK"/>
        </w:rPr>
        <w:t>: 335</w:t>
      </w:r>
      <w:r>
        <w:rPr>
          <w:lang w:val="sk-SK"/>
        </w:rPr>
        <w:t>–</w:t>
      </w:r>
      <w:r w:rsidRPr="000029C0">
        <w:rPr>
          <w:lang w:val="sk-SK"/>
        </w:rPr>
        <w:t>353.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</w:rPr>
        <w:t xml:space="preserve">Beikirch, D.W. &amp; R.M. Feldmann </w:t>
      </w:r>
      <w:r w:rsidRPr="000029C0">
        <w:t xml:space="preserve">1980. Decapod crustaceans from the Pflugerville Member, Austin Formation (Late Cretaceous Campanian) of Texas. – Journal of Paleontology </w:t>
      </w:r>
      <w:r w:rsidRPr="000029C0">
        <w:rPr>
          <w:b/>
        </w:rPr>
        <w:t>54</w:t>
      </w:r>
      <w:r w:rsidRPr="000029C0">
        <w:t>: 309–324.</w:t>
      </w:r>
    </w:p>
    <w:p w:rsidR="00655406" w:rsidRPr="000029C0" w:rsidRDefault="00655406" w:rsidP="00A30C78">
      <w:pPr>
        <w:spacing w:line="360" w:lineRule="auto"/>
        <w:ind w:left="567" w:hanging="567"/>
        <w:rPr>
          <w:lang w:val="sk-SK"/>
        </w:rPr>
      </w:pPr>
      <w:r>
        <w:rPr>
          <w:smallCaps/>
          <w:lang w:val="sk-SK"/>
        </w:rPr>
        <w:t xml:space="preserve">Beschin, C., A. Busulini, A. </w:t>
      </w:r>
      <w:r w:rsidRPr="000029C0">
        <w:rPr>
          <w:smallCaps/>
          <w:lang w:val="sk-SK"/>
        </w:rPr>
        <w:t>De Angeli</w:t>
      </w:r>
      <w:r>
        <w:rPr>
          <w:smallCaps/>
          <w:lang w:val="sk-SK"/>
        </w:rPr>
        <w:t xml:space="preserve"> </w:t>
      </w:r>
      <w:r w:rsidRPr="000029C0">
        <w:rPr>
          <w:smallCaps/>
          <w:lang w:val="sk-SK"/>
        </w:rPr>
        <w:t xml:space="preserve">&amp; </w:t>
      </w:r>
      <w:r>
        <w:rPr>
          <w:smallCaps/>
          <w:lang w:val="sk-SK"/>
        </w:rPr>
        <w:t xml:space="preserve">G. </w:t>
      </w:r>
      <w:r w:rsidRPr="000029C0">
        <w:rPr>
          <w:smallCaps/>
          <w:lang w:val="sk-SK"/>
        </w:rPr>
        <w:t>Tessier</w:t>
      </w:r>
      <w:r>
        <w:rPr>
          <w:smallCaps/>
          <w:lang w:val="sk-SK"/>
        </w:rPr>
        <w:t xml:space="preserve"> </w:t>
      </w:r>
      <w:r>
        <w:rPr>
          <w:lang w:val="sk-SK"/>
        </w:rPr>
        <w:t>2002.</w:t>
      </w:r>
      <w:r w:rsidRPr="000029C0">
        <w:rPr>
          <w:lang w:val="sk-SK"/>
        </w:rPr>
        <w:t xml:space="preserve"> Aggiornamento ai crostacei eocenici di cava „Main“ di Arzignano (Vicenza, Italia settentrionale) (Crustacea, Decapoda). </w:t>
      </w:r>
      <w:r>
        <w:rPr>
          <w:lang w:val="sk-SK"/>
        </w:rPr>
        <w:t xml:space="preserve">– </w:t>
      </w:r>
      <w:r w:rsidRPr="000029C0">
        <w:rPr>
          <w:lang w:val="sk-SK"/>
        </w:rPr>
        <w:t xml:space="preserve">Studi e Ricerche – Associazione Amici Museo Zannato – Museo Civico „G. Zannato“ </w:t>
      </w:r>
      <w:r w:rsidRPr="000029C0">
        <w:rPr>
          <w:b/>
          <w:lang w:val="sk-SK"/>
        </w:rPr>
        <w:t>2002</w:t>
      </w:r>
      <w:r w:rsidRPr="000029C0">
        <w:rPr>
          <w:lang w:val="sk-SK"/>
        </w:rPr>
        <w:t>: 7–28.</w:t>
      </w:r>
    </w:p>
    <w:p w:rsidR="00655406" w:rsidRPr="00A30C78" w:rsidRDefault="00655406" w:rsidP="00A30C78">
      <w:pPr>
        <w:spacing w:line="360" w:lineRule="auto"/>
        <w:ind w:left="567" w:hanging="567"/>
        <w:rPr>
          <w:lang w:val="fr-FR"/>
        </w:rPr>
      </w:pPr>
      <w:r w:rsidRPr="009A3468">
        <w:rPr>
          <w:smallCaps/>
          <w:lang w:val="fr-FR"/>
        </w:rPr>
        <w:t>Beschin, C., A. Busulini &amp; G. Tessier</w:t>
      </w:r>
      <w:r w:rsidRPr="009A3468">
        <w:rPr>
          <w:lang w:val="fr-FR"/>
        </w:rPr>
        <w:t xml:space="preserve"> 2013.</w:t>
      </w:r>
      <w:r>
        <w:rPr>
          <w:lang w:val="fr-FR"/>
        </w:rPr>
        <w:t xml:space="preserve"> Crostacei medio-eocenici della “Pietra di Nanto” (Monti Berici, Vicenza – Italia settentrionale). – </w:t>
      </w:r>
      <w:r w:rsidRPr="000029C0">
        <w:rPr>
          <w:lang w:val="sk-SK"/>
        </w:rPr>
        <w:t xml:space="preserve">Lavori – Società Veneziana di Scienze Naturali </w:t>
      </w:r>
      <w:r w:rsidRPr="000029C0">
        <w:rPr>
          <w:b/>
          <w:lang w:val="sk-SK"/>
        </w:rPr>
        <w:t>3</w:t>
      </w:r>
      <w:r>
        <w:rPr>
          <w:b/>
          <w:lang w:val="sk-SK"/>
        </w:rPr>
        <w:t>8</w:t>
      </w:r>
      <w:r>
        <w:rPr>
          <w:lang w:val="sk-SK"/>
        </w:rPr>
        <w:t>: 111–146</w:t>
      </w:r>
      <w:r w:rsidRPr="000029C0">
        <w:rPr>
          <w:lang w:val="sk-SK"/>
        </w:rPr>
        <w:t>.</w:t>
      </w:r>
    </w:p>
    <w:p w:rsidR="00655406" w:rsidRPr="009A3468" w:rsidRDefault="00655406" w:rsidP="009A3468">
      <w:pPr>
        <w:spacing w:line="360" w:lineRule="auto"/>
        <w:ind w:left="567" w:hanging="567"/>
        <w:rPr>
          <w:smallCaps/>
          <w:lang w:val="de-DE"/>
        </w:rPr>
      </w:pPr>
      <w:r>
        <w:rPr>
          <w:smallCaps/>
          <w:lang w:val="it-IT"/>
        </w:rPr>
        <w:t xml:space="preserve">Beschin, C. &amp; </w:t>
      </w:r>
      <w:r w:rsidRPr="000029C0">
        <w:rPr>
          <w:smallCaps/>
          <w:lang w:val="it-IT"/>
        </w:rPr>
        <w:t xml:space="preserve">A. De </w:t>
      </w:r>
      <w:r w:rsidRPr="009A3468">
        <w:rPr>
          <w:smallCaps/>
          <w:lang w:val="it-IT"/>
        </w:rPr>
        <w:t>Angeli</w:t>
      </w:r>
      <w:r w:rsidRPr="009A3468">
        <w:rPr>
          <w:lang w:val="fr-FR"/>
        </w:rPr>
        <w:t xml:space="preserve"> 2012. Crostacei</w:t>
      </w:r>
      <w:r>
        <w:rPr>
          <w:lang w:val="fr-FR"/>
        </w:rPr>
        <w:t xml:space="preserve"> decapodi del Veneto occidentale (Vicenza, Italia settentrionale) – </w:t>
      </w:r>
      <w:r w:rsidRPr="000029C0">
        <w:rPr>
          <w:lang w:val="de-DE"/>
        </w:rPr>
        <w:t xml:space="preserve">Studi e Ricerche – Associazione Amici del Museo – Museo Civico „G. Zannato“, Montecchio Maggiore (Vicenza) </w:t>
      </w:r>
      <w:r w:rsidRPr="000029C0">
        <w:rPr>
          <w:b/>
          <w:lang w:val="de-DE"/>
        </w:rPr>
        <w:t>1</w:t>
      </w:r>
      <w:r>
        <w:rPr>
          <w:b/>
          <w:lang w:val="de-DE"/>
        </w:rPr>
        <w:t>9</w:t>
      </w:r>
      <w:r>
        <w:rPr>
          <w:lang w:val="de-DE"/>
        </w:rPr>
        <w:t>: 5–14</w:t>
      </w:r>
      <w:r w:rsidRPr="000029C0">
        <w:rPr>
          <w:lang w:val="de-DE"/>
        </w:rPr>
        <w:t>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it-IT"/>
        </w:rPr>
      </w:pPr>
      <w:r w:rsidRPr="000029C0">
        <w:rPr>
          <w:smallCaps/>
          <w:lang w:val="it-IT"/>
        </w:rPr>
        <w:t xml:space="preserve">Beschin, C., A. De Angeli, A. Checchi </w:t>
      </w:r>
      <w:r w:rsidRPr="000029C0">
        <w:rPr>
          <w:smallCaps/>
          <w:lang w:val="sk-SK"/>
        </w:rPr>
        <w:t>&amp; P. Mietto</w:t>
      </w:r>
      <w:r>
        <w:rPr>
          <w:lang w:val="sk-SK"/>
        </w:rPr>
        <w:t xml:space="preserve"> </w:t>
      </w:r>
      <w:r w:rsidRPr="000029C0">
        <w:rPr>
          <w:lang w:val="sk-SK"/>
        </w:rPr>
        <w:t>2006</w:t>
      </w:r>
      <w:r>
        <w:rPr>
          <w:lang w:val="sk-SK"/>
        </w:rPr>
        <w:t xml:space="preserve">. </w:t>
      </w:r>
      <w:r w:rsidRPr="000029C0">
        <w:rPr>
          <w:lang w:val="sk-SK"/>
        </w:rPr>
        <w:t xml:space="preserve">Crostacei del Priaboniano di Priabona (Vicenza – Italia settentrionale). – Lavori – Società Veneziana di Scienze Naturali </w:t>
      </w:r>
      <w:r w:rsidRPr="000029C0">
        <w:rPr>
          <w:b/>
          <w:lang w:val="sk-SK"/>
        </w:rPr>
        <w:t>31</w:t>
      </w:r>
      <w:r w:rsidRPr="000029C0">
        <w:rPr>
          <w:lang w:val="sk-SK"/>
        </w:rPr>
        <w:t>: 95–112.</w:t>
      </w:r>
    </w:p>
    <w:p w:rsidR="00655406" w:rsidRPr="000029C0" w:rsidRDefault="00655406" w:rsidP="000029C0">
      <w:pPr>
        <w:spacing w:line="360" w:lineRule="auto"/>
        <w:ind w:left="567" w:hanging="567"/>
        <w:rPr>
          <w:smallCaps/>
          <w:lang w:val="de-DE"/>
        </w:rPr>
      </w:pPr>
      <w:r w:rsidRPr="000029C0">
        <w:rPr>
          <w:smallCaps/>
          <w:lang w:val="de-DE"/>
        </w:rPr>
        <w:t xml:space="preserve">Beschin, C., A. De Angeli, A. Checchi &amp; G. Zarantonello 2005. </w:t>
      </w:r>
      <w:r w:rsidRPr="000029C0">
        <w:rPr>
          <w:lang w:val="de-DE"/>
        </w:rPr>
        <w:t xml:space="preserve">Crostacei eocenici di Grola presso spagnago (Vicenza, Italia Settentrionale). – Studi e Ricerche – Associazione Amici del Museo – Museo Civico „G. Zannato“, Montecchio Maggiore (Vicenza) </w:t>
      </w:r>
      <w:r w:rsidRPr="000029C0">
        <w:rPr>
          <w:b/>
          <w:lang w:val="de-DE"/>
        </w:rPr>
        <w:t>12</w:t>
      </w:r>
      <w:r w:rsidRPr="000029C0">
        <w:rPr>
          <w:lang w:val="de-DE"/>
        </w:rPr>
        <w:t>: 5–35.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 xml:space="preserve">Beschin, C., A. De Angeli &amp; R. Zorzin 2009. </w:t>
      </w:r>
      <w:r w:rsidRPr="000029C0">
        <w:rPr>
          <w:lang w:val="de-DE"/>
        </w:rPr>
        <w:t xml:space="preserve">Crostacei fossili del Veneto: una inedita fauna eocenica die Lessini orientali (Monte Serea di San Giovanni Ilarione, Verona), con descrizione di tre nuove specie. – Bolletino del Museo Civico di Storia Naturale di Verona, Geologia Paleontologia Preistoria </w:t>
      </w:r>
      <w:r w:rsidRPr="000029C0">
        <w:rPr>
          <w:b/>
          <w:lang w:val="de-DE"/>
        </w:rPr>
        <w:t>33</w:t>
      </w:r>
      <w:r w:rsidRPr="000029C0">
        <w:rPr>
          <w:lang w:val="de-DE"/>
        </w:rPr>
        <w:t>: 59–83.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pt-BR"/>
        </w:rPr>
      </w:pPr>
      <w:r w:rsidRPr="000029C0">
        <w:rPr>
          <w:smallCaps/>
          <w:lang w:val="de-DE"/>
        </w:rPr>
        <w:t>Beurlen, K.</w:t>
      </w:r>
      <w:r w:rsidRPr="000029C0">
        <w:rPr>
          <w:lang w:val="de-DE"/>
        </w:rPr>
        <w:t xml:space="preserve"> 1939. Neue Dekapoden-Krebse aus dem ungarischen Tertiär. – </w:t>
      </w:r>
      <w:r w:rsidRPr="000029C0">
        <w:rPr>
          <w:lang w:val="pt-BR"/>
        </w:rPr>
        <w:t>Paläontologische Zeitschrift</w:t>
      </w:r>
      <w:r w:rsidRPr="000029C0">
        <w:rPr>
          <w:i/>
          <w:lang w:val="pt-BR"/>
        </w:rPr>
        <w:t xml:space="preserve"> </w:t>
      </w:r>
      <w:r w:rsidRPr="000029C0">
        <w:rPr>
          <w:b/>
          <w:lang w:val="pt-BR"/>
        </w:rPr>
        <w:t>21</w:t>
      </w:r>
      <w:r w:rsidRPr="000029C0">
        <w:rPr>
          <w:lang w:val="pt-BR"/>
        </w:rPr>
        <w:t>: 135–161.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pt-BR"/>
        </w:rPr>
        <w:t>Beurlen, K.</w:t>
      </w:r>
      <w:r w:rsidRPr="000029C0">
        <w:rPr>
          <w:lang w:val="pt-BR"/>
        </w:rPr>
        <w:t xml:space="preserve"> 1962</w:t>
      </w:r>
      <w:r>
        <w:rPr>
          <w:lang w:val="pt-BR"/>
        </w:rPr>
        <w:t>.</w:t>
      </w:r>
      <w:r w:rsidRPr="000029C0">
        <w:rPr>
          <w:lang w:val="pt-BR"/>
        </w:rPr>
        <w:t xml:space="preserve"> O género </w:t>
      </w:r>
      <w:r w:rsidRPr="000029C0">
        <w:rPr>
          <w:i/>
          <w:lang w:val="pt-BR"/>
        </w:rPr>
        <w:t>Callianassa</w:t>
      </w:r>
      <w:r w:rsidRPr="000029C0">
        <w:rPr>
          <w:lang w:val="pt-BR"/>
        </w:rPr>
        <w:t xml:space="preserve"> nas formações Cretácicas de Pernambuco.  </w:t>
      </w:r>
      <w:r>
        <w:rPr>
          <w:lang w:val="pt-BR"/>
        </w:rPr>
        <w:t xml:space="preserve">– </w:t>
      </w:r>
      <w:r w:rsidRPr="000029C0">
        <w:t xml:space="preserve">Arquivos de Geologia, Universidad do Recife </w:t>
      </w:r>
      <w:r w:rsidRPr="000029C0">
        <w:rPr>
          <w:b/>
        </w:rPr>
        <w:t>2</w:t>
      </w:r>
      <w:r w:rsidRPr="000029C0">
        <w:t>: 1–10.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Birshtein, Y.A</w:t>
      </w:r>
      <w:r w:rsidRPr="000029C0">
        <w:t>. 1956</w:t>
      </w:r>
      <w:r>
        <w:t>.</w:t>
      </w:r>
      <w:r w:rsidRPr="000029C0">
        <w:t xml:space="preserve"> The decapod Crustacea of the Ferganian Paleogene.  </w:t>
      </w:r>
      <w:r>
        <w:t xml:space="preserve">– </w:t>
      </w:r>
      <w:r w:rsidRPr="000029C0">
        <w:t xml:space="preserve">Bulletin of the Moscow Society for Natural research, Geological Section </w:t>
      </w:r>
      <w:r w:rsidRPr="000029C0">
        <w:rPr>
          <w:b/>
        </w:rPr>
        <w:t>31</w:t>
      </w:r>
      <w:r>
        <w:t>: 74–96.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Bishop, G.A. 1983.</w:t>
      </w:r>
      <w:r w:rsidRPr="000029C0">
        <w:t xml:space="preserve"> Fossil decapod crustaceans from the Lower Cretaceous Glen Rose Limestone of Central Texas. – </w:t>
      </w:r>
      <w:r w:rsidRPr="000029C0">
        <w:rPr>
          <w:iCs/>
        </w:rPr>
        <w:t>Transactions of the San Diego Society of Natural History</w:t>
      </w:r>
      <w:r w:rsidRPr="000029C0">
        <w:t xml:space="preserve"> </w:t>
      </w:r>
      <w:r w:rsidRPr="000029C0">
        <w:rPr>
          <w:b/>
          <w:bCs/>
        </w:rPr>
        <w:t>20</w:t>
      </w:r>
      <w:r w:rsidRPr="000029C0">
        <w:t>: 27–55.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Bishop, G.A</w:t>
      </w:r>
      <w:r w:rsidRPr="000029C0">
        <w:t>. 1985</w:t>
      </w:r>
      <w:r>
        <w:t>.</w:t>
      </w:r>
      <w:r w:rsidRPr="000029C0">
        <w:t xml:space="preserve"> Fossil decapod crrustaceans from the Gammon Ferruginous Member, Pierre Shale (Early Campanian), Black Hills, South Dakota.  </w:t>
      </w:r>
      <w:r>
        <w:t xml:space="preserve">– </w:t>
      </w:r>
      <w:r w:rsidRPr="000029C0">
        <w:t xml:space="preserve">Journal of Paleontology </w:t>
      </w:r>
      <w:r w:rsidRPr="000029C0">
        <w:rPr>
          <w:b/>
        </w:rPr>
        <w:t>59</w:t>
      </w:r>
      <w:r w:rsidRPr="000029C0">
        <w:t>: 605–624.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de-DE"/>
        </w:rPr>
        <w:t>Bittner, A.</w:t>
      </w:r>
      <w:r w:rsidRPr="000029C0">
        <w:rPr>
          <w:lang w:val="de-DE"/>
        </w:rPr>
        <w:t xml:space="preserve"> 1893</w:t>
      </w:r>
      <w:r>
        <w:rPr>
          <w:lang w:val="de-DE"/>
        </w:rPr>
        <w:t>.</w:t>
      </w:r>
      <w:r w:rsidRPr="000029C0">
        <w:rPr>
          <w:lang w:val="de-DE"/>
        </w:rPr>
        <w:t xml:space="preserve"> Decapoden des pannonischen Tertiärs. </w:t>
      </w:r>
      <w:r>
        <w:rPr>
          <w:lang w:val="de-DE"/>
        </w:rPr>
        <w:t xml:space="preserve">– </w:t>
      </w:r>
      <w:r w:rsidRPr="000029C0">
        <w:rPr>
          <w:lang w:val="de-DE"/>
        </w:rPr>
        <w:t xml:space="preserve">Sitzungsberichte der kaiserlichen Akademie der Wissenschaften in Wien </w:t>
      </w:r>
      <w:r w:rsidRPr="000029C0">
        <w:rPr>
          <w:b/>
          <w:lang w:val="de-DE"/>
        </w:rPr>
        <w:t>102</w:t>
      </w:r>
      <w:r w:rsidRPr="000029C0">
        <w:rPr>
          <w:lang w:val="de-DE"/>
        </w:rPr>
        <w:t>: 10–37.</w:t>
      </w:r>
      <w:r w:rsidRPr="000029C0">
        <w:rPr>
          <w:lang w:val="sk-SK"/>
        </w:rPr>
        <w:t xml:space="preserve"> </w:t>
      </w:r>
    </w:p>
    <w:p w:rsidR="00655406" w:rsidRPr="000029C0" w:rsidRDefault="00655406" w:rsidP="000029C0">
      <w:pPr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>Böhm, J.</w:t>
      </w:r>
      <w:r w:rsidRPr="000029C0">
        <w:rPr>
          <w:lang w:val="de-DE"/>
        </w:rPr>
        <w:t xml:space="preserve"> 1911. </w:t>
      </w:r>
      <w:r w:rsidRPr="000029C0">
        <w:rPr>
          <w:i/>
          <w:iCs/>
          <w:lang w:val="de-DE"/>
        </w:rPr>
        <w:t>Callianassa burckhardti</w:t>
      </w:r>
      <w:r w:rsidRPr="000029C0">
        <w:rPr>
          <w:lang w:val="de-DE"/>
        </w:rPr>
        <w:t xml:space="preserve"> n. sp. nebst einer Zusammenstellung der fossilen Arten der Gattung </w:t>
      </w:r>
      <w:r w:rsidRPr="000029C0">
        <w:rPr>
          <w:i/>
          <w:lang w:val="de-DE"/>
        </w:rPr>
        <w:t>Callianassa</w:t>
      </w:r>
      <w:r w:rsidRPr="000029C0">
        <w:rPr>
          <w:lang w:val="de-DE"/>
        </w:rPr>
        <w:t xml:space="preserve">. – </w:t>
      </w:r>
      <w:r w:rsidRPr="000029C0">
        <w:rPr>
          <w:iCs/>
          <w:lang w:val="de-DE"/>
        </w:rPr>
        <w:t>Zeitschrift der deutschen geologischen Gesellschaft, Monatsberichte</w:t>
      </w:r>
      <w:r w:rsidRPr="000029C0">
        <w:rPr>
          <w:lang w:val="de-DE"/>
        </w:rPr>
        <w:t xml:space="preserve"> </w:t>
      </w:r>
      <w:r w:rsidRPr="000029C0">
        <w:rPr>
          <w:b/>
          <w:bCs/>
          <w:lang w:val="de-DE"/>
        </w:rPr>
        <w:t>63</w:t>
      </w:r>
      <w:r w:rsidRPr="000029C0">
        <w:rPr>
          <w:lang w:val="de-DE"/>
        </w:rPr>
        <w:t>: 37–46.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>Böhm,</w:t>
      </w:r>
      <w:r w:rsidRPr="000029C0">
        <w:rPr>
          <w:lang w:val="de-DE"/>
        </w:rPr>
        <w:t xml:space="preserve"> J. 1922</w:t>
      </w:r>
      <w:r>
        <w:rPr>
          <w:lang w:val="de-DE"/>
        </w:rPr>
        <w:t>.</w:t>
      </w:r>
      <w:r w:rsidRPr="000029C0">
        <w:rPr>
          <w:lang w:val="de-DE"/>
        </w:rPr>
        <w:t xml:space="preserve">  Arthropoda. Crustacea. In: </w:t>
      </w:r>
      <w:r w:rsidRPr="000C7BC4">
        <w:rPr>
          <w:smallCaps/>
          <w:lang w:val="de-DE"/>
        </w:rPr>
        <w:t>Martin, K</w:t>
      </w:r>
      <w:r w:rsidRPr="000029C0">
        <w:rPr>
          <w:lang w:val="de-DE"/>
        </w:rPr>
        <w:t xml:space="preserve">. (ed.) Die Fossilien von Java.  </w:t>
      </w:r>
      <w:r>
        <w:rPr>
          <w:lang w:val="de-DE"/>
        </w:rPr>
        <w:t xml:space="preserve">– </w:t>
      </w:r>
      <w:r w:rsidRPr="000C7BC4">
        <w:rPr>
          <w:lang w:val="de-DE"/>
        </w:rPr>
        <w:t>Sammlungen des geologischen Reichsmuseums in Leiden, neue Folge</w:t>
      </w:r>
      <w:r w:rsidRPr="000029C0">
        <w:rPr>
          <w:lang w:val="de-DE"/>
        </w:rPr>
        <w:t xml:space="preserve"> </w:t>
      </w:r>
      <w:r w:rsidRPr="000C7BC4">
        <w:rPr>
          <w:b/>
          <w:lang w:val="de-DE"/>
        </w:rPr>
        <w:t>1</w:t>
      </w:r>
      <w:r w:rsidRPr="000029C0">
        <w:rPr>
          <w:lang w:val="de-DE"/>
        </w:rPr>
        <w:t>: 521–535.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>Böhm,</w:t>
      </w:r>
      <w:r w:rsidRPr="000029C0">
        <w:rPr>
          <w:lang w:val="de-DE"/>
        </w:rPr>
        <w:t xml:space="preserve"> J. 1926</w:t>
      </w:r>
      <w:r>
        <w:rPr>
          <w:lang w:val="de-DE"/>
        </w:rPr>
        <w:t>.</w:t>
      </w:r>
      <w:r w:rsidRPr="000029C0">
        <w:rPr>
          <w:lang w:val="de-DE"/>
        </w:rPr>
        <w:t xml:space="preserve"> Über tertiäre Versteinerungen von den Bogenfelser Diamantfeldern. In: </w:t>
      </w:r>
      <w:r w:rsidRPr="000C7BC4">
        <w:rPr>
          <w:smallCaps/>
          <w:lang w:val="de-DE"/>
        </w:rPr>
        <w:t>Kayser, E.</w:t>
      </w:r>
      <w:r w:rsidRPr="000029C0">
        <w:rPr>
          <w:lang w:val="de-DE"/>
        </w:rPr>
        <w:t xml:space="preserve"> (ed.) Die Diamantenwüste Südafrikas </w:t>
      </w:r>
      <w:r w:rsidRPr="000C7BC4">
        <w:rPr>
          <w:b/>
          <w:lang w:val="de-DE"/>
        </w:rPr>
        <w:t>2</w:t>
      </w:r>
      <w:r w:rsidRPr="000029C0">
        <w:rPr>
          <w:lang w:val="de-DE"/>
        </w:rPr>
        <w:t>: 55–87.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fr-FR"/>
        </w:rPr>
      </w:pPr>
      <w:r w:rsidRPr="000029C0">
        <w:rPr>
          <w:smallCaps/>
          <w:lang w:val="fr-FR"/>
        </w:rPr>
        <w:t>Breton, G.</w:t>
      </w:r>
      <w:r w:rsidRPr="000029C0">
        <w:rPr>
          <w:lang w:val="fr-FR"/>
        </w:rPr>
        <w:t xml:space="preserve"> 2011. Deux nouvelles espèces de crustacés décapodes de l'Albien du Bassin de Paris. – Geodiversitas </w:t>
      </w:r>
      <w:r w:rsidRPr="000029C0">
        <w:rPr>
          <w:b/>
          <w:lang w:val="fr-FR"/>
        </w:rPr>
        <w:t>33</w:t>
      </w:r>
      <w:r w:rsidRPr="000029C0">
        <w:rPr>
          <w:lang w:val="fr-FR"/>
        </w:rPr>
        <w:t>: 279–284.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Brocchi, P.</w:t>
      </w:r>
      <w:r w:rsidRPr="000029C0">
        <w:rPr>
          <w:lang w:val="sk-SK"/>
        </w:rPr>
        <w:t xml:space="preserve"> 1883. Notes sur les Crustacés fossiles des terres tertiaires de la Hongrie. – Annales des Sciences géologiques </w:t>
      </w:r>
      <w:r w:rsidRPr="000029C0">
        <w:rPr>
          <w:b/>
          <w:bCs/>
          <w:lang w:val="sk-SK"/>
        </w:rPr>
        <w:t>14</w:t>
      </w:r>
      <w:r w:rsidRPr="000029C0">
        <w:rPr>
          <w:lang w:val="sk-SK"/>
        </w:rPr>
        <w:t>: 1–8.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Busulini, A. &amp; </w:t>
      </w:r>
      <w:r>
        <w:rPr>
          <w:smallCaps/>
          <w:lang w:val="sk-SK"/>
        </w:rPr>
        <w:t xml:space="preserve">C. </w:t>
      </w:r>
      <w:r w:rsidRPr="000029C0">
        <w:rPr>
          <w:smallCaps/>
          <w:lang w:val="sk-SK"/>
        </w:rPr>
        <w:t>Beschin</w:t>
      </w:r>
      <w:r>
        <w:rPr>
          <w:smallCaps/>
          <w:lang w:val="sk-SK"/>
        </w:rPr>
        <w:t xml:space="preserve"> </w:t>
      </w:r>
      <w:r w:rsidRPr="000029C0">
        <w:rPr>
          <w:lang w:val="sk-SK"/>
        </w:rPr>
        <w:t>2009</w:t>
      </w:r>
      <w:r>
        <w:rPr>
          <w:lang w:val="sk-SK"/>
        </w:rPr>
        <w:t>.</w:t>
      </w:r>
      <w:r w:rsidRPr="000029C0">
        <w:rPr>
          <w:lang w:val="sk-SK"/>
        </w:rPr>
        <w:t xml:space="preserve"> Prima segnalazione di crostacei decapodi nella „Marna di Possagno“ (Eocene superiore–Italia Nordorientale). </w:t>
      </w:r>
      <w:r>
        <w:rPr>
          <w:lang w:val="sk-SK"/>
        </w:rPr>
        <w:t xml:space="preserve">– </w:t>
      </w:r>
      <w:r w:rsidRPr="000C7BC4">
        <w:rPr>
          <w:iCs/>
          <w:lang w:val="sk-SK"/>
        </w:rPr>
        <w:t>Lavori Società Veneziana di Scienze Naturali</w:t>
      </w:r>
      <w:r w:rsidRPr="000029C0">
        <w:rPr>
          <w:lang w:val="sk-SK"/>
        </w:rPr>
        <w:t xml:space="preserve"> </w:t>
      </w:r>
      <w:r w:rsidRPr="000C7BC4">
        <w:rPr>
          <w:b/>
          <w:bCs/>
          <w:lang w:val="sk-SK"/>
        </w:rPr>
        <w:t>34</w:t>
      </w:r>
      <w:r w:rsidRPr="000029C0">
        <w:rPr>
          <w:lang w:val="sk-SK"/>
        </w:rPr>
        <w:t>: 111–118.</w:t>
      </w:r>
    </w:p>
    <w:p w:rsidR="00655406" w:rsidRPr="000C7BC4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Busulini, A., </w:t>
      </w:r>
      <w:r>
        <w:rPr>
          <w:smallCaps/>
          <w:lang w:val="sk-SK"/>
        </w:rPr>
        <w:t xml:space="preserve">C. Beschin </w:t>
      </w:r>
      <w:r w:rsidRPr="000029C0">
        <w:rPr>
          <w:smallCaps/>
          <w:lang w:val="sk-SK"/>
        </w:rPr>
        <w:t xml:space="preserve">&amp; </w:t>
      </w:r>
      <w:r>
        <w:rPr>
          <w:smallCaps/>
          <w:lang w:val="sk-SK"/>
        </w:rPr>
        <w:t xml:space="preserve">G. </w:t>
      </w:r>
      <w:r w:rsidRPr="000029C0">
        <w:rPr>
          <w:smallCaps/>
          <w:lang w:val="sk-SK"/>
        </w:rPr>
        <w:t>Tessier</w:t>
      </w:r>
      <w:r>
        <w:rPr>
          <w:smallCaps/>
          <w:lang w:val="sk-SK"/>
        </w:rPr>
        <w:t xml:space="preserve"> </w:t>
      </w:r>
      <w:r>
        <w:rPr>
          <w:lang w:val="sk-SK"/>
        </w:rPr>
        <w:t>2012.</w:t>
      </w:r>
      <w:r w:rsidRPr="000029C0">
        <w:rPr>
          <w:lang w:val="sk-SK"/>
        </w:rPr>
        <w:t xml:space="preserve"> Nuovo contributo alla conoscenza dei crostacei decapodi della marna di Possagno (Eocene superiore – Italia settentrionale). </w:t>
      </w:r>
      <w:r>
        <w:rPr>
          <w:lang w:val="sk-SK"/>
        </w:rPr>
        <w:t xml:space="preserve">– </w:t>
      </w:r>
      <w:r w:rsidRPr="000C7BC4">
        <w:rPr>
          <w:iCs/>
          <w:lang w:val="sk-SK"/>
        </w:rPr>
        <w:t xml:space="preserve">Lavori Società Veneziana di Scienze Naturali </w:t>
      </w:r>
      <w:r w:rsidRPr="000C7BC4">
        <w:rPr>
          <w:b/>
          <w:iCs/>
          <w:lang w:val="sk-SK"/>
        </w:rPr>
        <w:t>37</w:t>
      </w:r>
      <w:r w:rsidRPr="000C7BC4">
        <w:rPr>
          <w:iCs/>
          <w:lang w:val="sk-SK"/>
        </w:rPr>
        <w:t>: 43–72.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Casadío, S., A. De Angeli, R.M. Feldmann, A. Garassino, J.L. Hetler, A. Parras &amp; C.E. Schweitzer </w:t>
      </w:r>
      <w:r w:rsidRPr="000029C0">
        <w:rPr>
          <w:lang w:val="sk-SK"/>
        </w:rPr>
        <w:t xml:space="preserve">2004. New decapod crustaceans (Thalassinidea, Galatheoidea, Brachyura) from the middle Oligocene of Patagonia, Argentina. – </w:t>
      </w:r>
      <w:r w:rsidRPr="000029C0">
        <w:rPr>
          <w:iCs/>
          <w:lang w:val="sk-SK"/>
        </w:rPr>
        <w:t>Annals of Carnegie Museum</w:t>
      </w:r>
      <w:r w:rsidRPr="000029C0">
        <w:rPr>
          <w:lang w:val="sk-SK"/>
        </w:rPr>
        <w:t xml:space="preserve"> </w:t>
      </w:r>
      <w:r w:rsidRPr="000029C0">
        <w:rPr>
          <w:b/>
          <w:bCs/>
          <w:lang w:val="sk-SK"/>
        </w:rPr>
        <w:t>73</w:t>
      </w:r>
      <w:r w:rsidRPr="000029C0">
        <w:rPr>
          <w:lang w:val="sk-SK"/>
        </w:rPr>
        <w:t>: 85–107.</w:t>
      </w:r>
    </w:p>
    <w:p w:rsidR="00655406" w:rsidRPr="000029C0" w:rsidRDefault="00655406" w:rsidP="00A30C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 xml:space="preserve">Collins, J.S.H., </w:t>
      </w:r>
      <w:r>
        <w:rPr>
          <w:smallCaps/>
          <w:lang w:val="sk-SK"/>
        </w:rPr>
        <w:t xml:space="preserve">S.K. Donovan </w:t>
      </w:r>
      <w:r w:rsidRPr="000029C0">
        <w:rPr>
          <w:smallCaps/>
          <w:lang w:val="sk-SK"/>
        </w:rPr>
        <w:t xml:space="preserve">&amp; </w:t>
      </w:r>
      <w:r>
        <w:rPr>
          <w:smallCaps/>
          <w:lang w:val="sk-SK"/>
        </w:rPr>
        <w:t xml:space="preserve">H.L. </w:t>
      </w:r>
      <w:r w:rsidRPr="000029C0">
        <w:rPr>
          <w:smallCaps/>
          <w:lang w:val="sk-SK"/>
        </w:rPr>
        <w:t>Dixon</w:t>
      </w:r>
      <w:r>
        <w:rPr>
          <w:smallCaps/>
          <w:lang w:val="sk-SK"/>
        </w:rPr>
        <w:t xml:space="preserve"> </w:t>
      </w:r>
      <w:r w:rsidRPr="000029C0">
        <w:rPr>
          <w:lang w:val="sk-SK"/>
        </w:rPr>
        <w:t xml:space="preserve">1996. </w:t>
      </w:r>
      <w:r w:rsidRPr="000029C0">
        <w:t xml:space="preserve">Crabs and barnacles (Crustacea: Decapoda &amp; Cirripedia) from the late Pleistocene Port Morant Formation of southeast Jamaica. – Bulletin of the Mizunami Fossil Museum </w:t>
      </w:r>
      <w:r w:rsidRPr="000029C0">
        <w:rPr>
          <w:b/>
        </w:rPr>
        <w:t>23</w:t>
      </w:r>
      <w:r w:rsidRPr="000029C0">
        <w:t>: 51–63.</w:t>
      </w:r>
    </w:p>
    <w:p w:rsidR="00655406" w:rsidRPr="000029C0" w:rsidRDefault="00655406" w:rsidP="000029C0">
      <w:pPr>
        <w:spacing w:line="360" w:lineRule="auto"/>
        <w:ind w:left="567" w:hanging="567"/>
        <w:rPr>
          <w:highlight w:val="yellow"/>
        </w:rPr>
      </w:pPr>
      <w:r w:rsidRPr="000029C0">
        <w:rPr>
          <w:smallCaps/>
        </w:rPr>
        <w:t>Collins, J.S.H. &amp;</w:t>
      </w:r>
      <w:r>
        <w:rPr>
          <w:smallCaps/>
        </w:rPr>
        <w:t xml:space="preserve"> S.L.</w:t>
      </w:r>
      <w:r w:rsidRPr="000029C0">
        <w:rPr>
          <w:smallCaps/>
        </w:rPr>
        <w:t xml:space="preserve"> Jakobsen</w:t>
      </w:r>
      <w:r>
        <w:rPr>
          <w:smallCaps/>
        </w:rPr>
        <w:t xml:space="preserve"> </w:t>
      </w:r>
      <w:r>
        <w:t>2003.</w:t>
      </w:r>
      <w:r w:rsidRPr="000029C0">
        <w:t xml:space="preserve"> New crabs (Crustacea, Decapoda) from the Eocene (Ypresian/Lutetian) Lillebælt Clay Formation of Jutland, Denmark.</w:t>
      </w:r>
      <w:r w:rsidRPr="000029C0">
        <w:rPr>
          <w:i/>
        </w:rPr>
        <w:t xml:space="preserve"> </w:t>
      </w:r>
      <w:r>
        <w:rPr>
          <w:i/>
        </w:rPr>
        <w:t xml:space="preserve">– </w:t>
      </w:r>
      <w:r w:rsidRPr="000C7BC4">
        <w:t>Bulletin of the Mizunami Fossil Museum</w:t>
      </w:r>
      <w:r w:rsidRPr="000C7BC4">
        <w:rPr>
          <w:b/>
        </w:rPr>
        <w:t xml:space="preserve"> 30</w:t>
      </w:r>
      <w:r w:rsidRPr="000029C0">
        <w:t>: 63–96.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Crawford, R.S., R.M Feldmann,</w:t>
      </w:r>
      <w:r>
        <w:rPr>
          <w:smallCaps/>
          <w:lang w:val="sk-SK"/>
        </w:rPr>
        <w:t xml:space="preserve"> </w:t>
      </w:r>
      <w:r w:rsidRPr="000029C0">
        <w:rPr>
          <w:smallCaps/>
          <w:lang w:val="sk-SK"/>
        </w:rPr>
        <w:t>D.A Waugh,</w:t>
      </w:r>
      <w:r>
        <w:rPr>
          <w:smallCaps/>
          <w:lang w:val="sk-SK"/>
        </w:rPr>
        <w:t xml:space="preserve"> </w:t>
      </w:r>
      <w:r w:rsidRPr="000029C0">
        <w:rPr>
          <w:smallCaps/>
          <w:lang w:val="sk-SK"/>
        </w:rPr>
        <w:t xml:space="preserve">B.M </w:t>
      </w:r>
      <w:r>
        <w:rPr>
          <w:smallCaps/>
          <w:lang w:val="sk-SK"/>
        </w:rPr>
        <w:t xml:space="preserve">Kelley </w:t>
      </w:r>
      <w:r w:rsidRPr="000029C0">
        <w:rPr>
          <w:smallCaps/>
          <w:lang w:val="sk-SK"/>
        </w:rPr>
        <w:t>&amp; J.G.</w:t>
      </w:r>
      <w:r w:rsidRPr="000029C0">
        <w:rPr>
          <w:lang w:val="sk-SK"/>
        </w:rPr>
        <w:t xml:space="preserve"> </w:t>
      </w:r>
      <w:r w:rsidRPr="000029C0">
        <w:rPr>
          <w:smallCaps/>
          <w:lang w:val="sk-SK"/>
        </w:rPr>
        <w:t>Allen</w:t>
      </w:r>
      <w:r>
        <w:rPr>
          <w:smallCaps/>
          <w:lang w:val="sk-SK"/>
        </w:rPr>
        <w:t xml:space="preserve"> </w:t>
      </w:r>
      <w:r w:rsidRPr="000029C0">
        <w:rPr>
          <w:lang w:val="sk-SK"/>
        </w:rPr>
        <w:t xml:space="preserve">2006. Decapod Crustaceans from the Maastrichtian Fox Hills Formation. – Bulletin of the Peabody Museum of Natural History </w:t>
      </w:r>
      <w:r w:rsidRPr="000029C0">
        <w:rPr>
          <w:b/>
          <w:lang w:val="sk-SK"/>
        </w:rPr>
        <w:t>47</w:t>
      </w:r>
      <w:r w:rsidRPr="000029C0">
        <w:rPr>
          <w:lang w:val="sk-SK"/>
        </w:rPr>
        <w:t>: 3–28.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it-IT"/>
        </w:rPr>
      </w:pPr>
      <w:r w:rsidRPr="000029C0">
        <w:rPr>
          <w:smallCaps/>
          <w:lang w:val="it-IT"/>
        </w:rPr>
        <w:t>Crema, C</w:t>
      </w:r>
      <w:r w:rsidRPr="000029C0">
        <w:rPr>
          <w:lang w:val="it-IT"/>
        </w:rPr>
        <w:t>. 1895</w:t>
      </w:r>
      <w:r>
        <w:rPr>
          <w:lang w:val="it-IT"/>
        </w:rPr>
        <w:t>.</w:t>
      </w:r>
      <w:r w:rsidRPr="000029C0">
        <w:rPr>
          <w:lang w:val="it-IT"/>
        </w:rPr>
        <w:t xml:space="preserve"> Sopra alcuni decapodi terziarii del Piemonte. </w:t>
      </w:r>
      <w:r>
        <w:rPr>
          <w:lang w:val="it-IT"/>
        </w:rPr>
        <w:t xml:space="preserve">– </w:t>
      </w:r>
      <w:r w:rsidRPr="000C7BC4">
        <w:rPr>
          <w:lang w:val="it-IT"/>
        </w:rPr>
        <w:t xml:space="preserve">Atti Reale Accademia delle Scienze di Torino </w:t>
      </w:r>
      <w:r w:rsidRPr="000C7BC4">
        <w:rPr>
          <w:b/>
          <w:lang w:val="it-IT"/>
        </w:rPr>
        <w:t>30</w:t>
      </w:r>
      <w:r w:rsidRPr="000029C0">
        <w:rPr>
          <w:lang w:val="it-IT"/>
        </w:rPr>
        <w:t>: 664–681.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</w:rPr>
        <w:t>Dana, J.D</w:t>
      </w:r>
      <w:r w:rsidRPr="000029C0">
        <w:t xml:space="preserve">. 1849. Geology. United States Exploring Expedition during the years 1838-1842, under the command of Charles Wilkes, U.S.N., 10, C. Sherman, Philadelphia. 756 p. </w:t>
      </w:r>
    </w:p>
    <w:p w:rsidR="00655406" w:rsidRPr="000029C0" w:rsidRDefault="00655406" w:rsidP="000029C0">
      <w:pPr>
        <w:spacing w:line="360" w:lineRule="auto"/>
        <w:ind w:left="567" w:hanging="567"/>
        <w:rPr>
          <w:lang w:val="it-IT"/>
        </w:rPr>
      </w:pPr>
      <w:r w:rsidRPr="00C00B03">
        <w:rPr>
          <w:smallCaps/>
        </w:rPr>
        <w:t xml:space="preserve">De Angeli, A. &amp; A. Garassino </w:t>
      </w:r>
      <w:r w:rsidRPr="00C00B03">
        <w:t xml:space="preserve">2006. </w:t>
      </w:r>
      <w:r w:rsidRPr="000029C0">
        <w:t xml:space="preserve">New reports of decapod crustaceans from the Mesozoic and Cenozoic of Friuli-Venezia Giulia (NE Italy). </w:t>
      </w:r>
      <w:r>
        <w:t xml:space="preserve">– </w:t>
      </w:r>
      <w:r w:rsidRPr="000C7BC4">
        <w:rPr>
          <w:iCs/>
          <w:lang w:val="it-IT"/>
        </w:rPr>
        <w:t>Atti della Società Italiana di Scienze Naturali e del Museo Civico di Storia Naturale di Milano</w:t>
      </w:r>
      <w:r w:rsidRPr="000029C0">
        <w:rPr>
          <w:iCs/>
          <w:lang w:val="it-IT"/>
        </w:rPr>
        <w:t xml:space="preserve"> </w:t>
      </w:r>
      <w:r w:rsidRPr="000C7BC4">
        <w:rPr>
          <w:b/>
          <w:bCs/>
          <w:lang w:val="it-IT"/>
        </w:rPr>
        <w:t>147</w:t>
      </w:r>
      <w:r w:rsidRPr="000029C0">
        <w:rPr>
          <w:lang w:val="it-IT"/>
        </w:rPr>
        <w:t>: 267–294.</w:t>
      </w:r>
    </w:p>
    <w:p w:rsidR="00655406" w:rsidRPr="00C00B03" w:rsidRDefault="00655406" w:rsidP="008C0E3B">
      <w:pPr>
        <w:spacing w:line="360" w:lineRule="auto"/>
        <w:ind w:left="567" w:hanging="567"/>
        <w:rPr>
          <w:smallCaps/>
          <w:highlight w:val="yellow"/>
          <w:lang w:val="fr-FR"/>
        </w:rPr>
      </w:pPr>
      <w:r w:rsidRPr="00C00B03">
        <w:rPr>
          <w:smallCaps/>
          <w:lang w:val="fr-FR"/>
        </w:rPr>
        <w:t>Desmarest,</w:t>
      </w:r>
      <w:r w:rsidRPr="00C00B03">
        <w:rPr>
          <w:lang w:val="fr-FR"/>
        </w:rPr>
        <w:t xml:space="preserve"> A.G. 1822. </w:t>
      </w:r>
      <w:r w:rsidRPr="000029C0">
        <w:rPr>
          <w:lang w:val="fr-FR"/>
        </w:rPr>
        <w:t xml:space="preserve">Les Crustacés Proprement Dits. In: </w:t>
      </w:r>
      <w:r w:rsidRPr="000029C0">
        <w:rPr>
          <w:smallCaps/>
          <w:lang w:val="fr-FR"/>
        </w:rPr>
        <w:t xml:space="preserve">Brongniart, A. &amp; A.-G. </w:t>
      </w:r>
      <w:r w:rsidRPr="008C0E3B">
        <w:rPr>
          <w:smallCaps/>
          <w:lang w:val="fr-FR"/>
        </w:rPr>
        <w:t xml:space="preserve">Desmarest </w:t>
      </w:r>
      <w:r w:rsidRPr="008C0E3B">
        <w:rPr>
          <w:lang w:val="fr-FR"/>
        </w:rPr>
        <w:t xml:space="preserve">(eds.), Histoire Naturelle des Crustacés Fossiles sous les Rapports Zoologiques et Géologiques. </w:t>
      </w:r>
      <w:r w:rsidRPr="00C00B03">
        <w:rPr>
          <w:lang w:val="fr-FR"/>
        </w:rPr>
        <w:t>Paris: F.-G. Levrault. Pp. 67–154, Plates V–XI.</w:t>
      </w:r>
    </w:p>
    <w:p w:rsidR="00655406" w:rsidRPr="008C0E3B" w:rsidRDefault="00655406" w:rsidP="008C0E3B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/>
        </w:rPr>
      </w:pPr>
      <w:r w:rsidRPr="008C0E3B">
        <w:rPr>
          <w:smallCaps/>
          <w:lang w:val="fr-FR"/>
        </w:rPr>
        <w:t>Étallon, A. 1861.</w:t>
      </w:r>
      <w:r w:rsidRPr="008C0E3B">
        <w:rPr>
          <w:rFonts w:eastAsia="Times-Roman"/>
          <w:lang w:val="sk-SK"/>
        </w:rPr>
        <w:t xml:space="preserve"> Notes sur les Crustacés Jurassiques du bassin du Jura. </w:t>
      </w:r>
      <w:r>
        <w:rPr>
          <w:rFonts w:eastAsia="Times-Roman"/>
          <w:lang w:val="sk-SK"/>
        </w:rPr>
        <w:t xml:space="preserve">– </w:t>
      </w:r>
      <w:r w:rsidRPr="008C0E3B">
        <w:rPr>
          <w:rFonts w:eastAsia="Times-Roman"/>
          <w:lang w:val="sk-SK"/>
        </w:rPr>
        <w:t>Mé</w:t>
      </w:r>
      <w:r>
        <w:rPr>
          <w:rFonts w:eastAsia="Times-Roman"/>
          <w:lang w:val="sk-SK"/>
        </w:rPr>
        <w:t xml:space="preserve">moires de la </w:t>
      </w:r>
      <w:r w:rsidRPr="008C0E3B">
        <w:rPr>
          <w:rFonts w:eastAsia="Times-Roman"/>
          <w:lang w:val="sk-SK"/>
        </w:rPr>
        <w:t>Societé de</w:t>
      </w:r>
      <w:r>
        <w:rPr>
          <w:rFonts w:eastAsia="Times-Roman"/>
          <w:lang w:val="sk-SK"/>
        </w:rPr>
        <w:t xml:space="preserve"> </w:t>
      </w:r>
      <w:r w:rsidRPr="008C0E3B">
        <w:rPr>
          <w:rFonts w:eastAsia="Times-Roman"/>
          <w:lang w:val="sk-SK"/>
        </w:rPr>
        <w:t>l’Agriculture, des Sciences et Lettres de la Haute Saô</w:t>
      </w:r>
      <w:r>
        <w:rPr>
          <w:rFonts w:eastAsia="Times-Roman"/>
          <w:lang w:val="sk-SK"/>
        </w:rPr>
        <w:t xml:space="preserve">ne </w:t>
      </w:r>
      <w:r w:rsidRPr="008C0E3B">
        <w:rPr>
          <w:rFonts w:eastAsia="Times-Roman"/>
          <w:b/>
          <w:bCs/>
          <w:lang w:val="sk-SK"/>
        </w:rPr>
        <w:t>9</w:t>
      </w:r>
      <w:r w:rsidRPr="008C0E3B">
        <w:rPr>
          <w:rFonts w:eastAsia="Times-Roman"/>
          <w:lang w:val="sk-SK"/>
        </w:rPr>
        <w:t>: 129</w:t>
      </w:r>
      <w:r>
        <w:rPr>
          <w:rFonts w:eastAsia="Times-Roman"/>
          <w:lang w:val="sk-SK"/>
        </w:rPr>
        <w:t>–</w:t>
      </w:r>
      <w:r w:rsidRPr="008C0E3B">
        <w:rPr>
          <w:rFonts w:eastAsia="Times-Roman"/>
          <w:lang w:val="sk-SK"/>
        </w:rPr>
        <w:t>171, pl. 2.</w:t>
      </w:r>
    </w:p>
    <w:p w:rsidR="00655406" w:rsidRPr="000029C0" w:rsidRDefault="00655406" w:rsidP="008C0E3B">
      <w:pPr>
        <w:spacing w:line="360" w:lineRule="auto"/>
        <w:ind w:left="567" w:hanging="567"/>
        <w:rPr>
          <w:lang w:val="it-IT"/>
        </w:rPr>
      </w:pPr>
      <w:r w:rsidRPr="008C0E3B">
        <w:rPr>
          <w:smallCaps/>
          <w:lang w:val="it-IT"/>
        </w:rPr>
        <w:t>Fabiani, R</w:t>
      </w:r>
      <w:r w:rsidRPr="008C0E3B">
        <w:rPr>
          <w:lang w:val="it-IT"/>
        </w:rPr>
        <w:t>. 1908. Palaeontologia</w:t>
      </w:r>
      <w:r w:rsidRPr="000029C0">
        <w:rPr>
          <w:lang w:val="it-IT"/>
        </w:rPr>
        <w:t xml:space="preserve"> dei Colli Berici. </w:t>
      </w:r>
      <w:r>
        <w:rPr>
          <w:lang w:val="it-IT"/>
        </w:rPr>
        <w:t xml:space="preserve">– </w:t>
      </w:r>
      <w:r w:rsidRPr="000C7BC4">
        <w:rPr>
          <w:lang w:val="it-IT"/>
        </w:rPr>
        <w:t>Memoria della Società Italiana di Scienze (3)</w:t>
      </w:r>
      <w:r w:rsidRPr="000029C0">
        <w:rPr>
          <w:i/>
          <w:lang w:val="it-IT"/>
        </w:rPr>
        <w:t xml:space="preserve"> </w:t>
      </w:r>
      <w:r w:rsidRPr="000C7BC4">
        <w:rPr>
          <w:b/>
          <w:lang w:val="it-IT"/>
        </w:rPr>
        <w:t>15</w:t>
      </w:r>
      <w:r w:rsidRPr="000029C0">
        <w:rPr>
          <w:lang w:val="it-IT"/>
        </w:rPr>
        <w:t>: 45–248.</w:t>
      </w:r>
    </w:p>
    <w:p w:rsidR="00655406" w:rsidRPr="000029C0" w:rsidRDefault="00655406" w:rsidP="00A30C78">
      <w:pPr>
        <w:spacing w:line="360" w:lineRule="auto"/>
        <w:ind w:left="567" w:hanging="567"/>
      </w:pPr>
      <w:r w:rsidRPr="00C00B03">
        <w:rPr>
          <w:smallCaps/>
          <w:lang w:val="sk-SK"/>
        </w:rPr>
        <w:t xml:space="preserve">Feldmann, R.M., C.E. Schweitzer </w:t>
      </w:r>
      <w:r w:rsidRPr="000029C0">
        <w:rPr>
          <w:smallCaps/>
          <w:lang w:val="sk-SK"/>
        </w:rPr>
        <w:t>&amp;</w:t>
      </w:r>
      <w:r w:rsidRPr="00C00B03">
        <w:rPr>
          <w:smallCaps/>
          <w:lang w:val="sk-SK"/>
        </w:rPr>
        <w:t xml:space="preserve"> A</w:t>
      </w:r>
      <w:r w:rsidRPr="00C00B03">
        <w:rPr>
          <w:lang w:val="sk-SK"/>
        </w:rPr>
        <w:t xml:space="preserve">. </w:t>
      </w:r>
      <w:r w:rsidRPr="00C00B03">
        <w:rPr>
          <w:smallCaps/>
          <w:lang w:val="sk-SK"/>
        </w:rPr>
        <w:t xml:space="preserve">Encinas </w:t>
      </w:r>
      <w:r w:rsidRPr="00C00B03">
        <w:rPr>
          <w:lang w:val="sk-SK"/>
        </w:rPr>
        <w:t xml:space="preserve">2010. </w:t>
      </w:r>
      <w:r w:rsidRPr="000029C0">
        <w:rPr>
          <w:lang w:val="en-GB"/>
        </w:rPr>
        <w:t xml:space="preserve">Neogene decapod Crustacea from southern Chile. </w:t>
      </w:r>
      <w:r>
        <w:rPr>
          <w:lang w:val="en-GB"/>
        </w:rPr>
        <w:t xml:space="preserve">– </w:t>
      </w:r>
      <w:r w:rsidRPr="000C7BC4">
        <w:rPr>
          <w:iCs/>
        </w:rPr>
        <w:t>Annals of Carnegie Museum</w:t>
      </w:r>
      <w:r w:rsidRPr="000029C0">
        <w:t xml:space="preserve"> </w:t>
      </w:r>
      <w:r w:rsidRPr="000C7BC4">
        <w:rPr>
          <w:b/>
          <w:bCs/>
        </w:rPr>
        <w:t>78</w:t>
      </w:r>
      <w:r w:rsidRPr="000029C0">
        <w:t>: 337–366.</w:t>
      </w:r>
    </w:p>
    <w:p w:rsidR="00655406" w:rsidRPr="00C00B03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Feldmann, R.M. &amp; W.J</w:t>
      </w:r>
      <w:r w:rsidRPr="000029C0">
        <w:rPr>
          <w:lang w:val="sk-SK"/>
        </w:rPr>
        <w:t xml:space="preserve">. </w:t>
      </w:r>
      <w:r w:rsidRPr="000029C0">
        <w:rPr>
          <w:smallCaps/>
          <w:lang w:val="sk-SK"/>
        </w:rPr>
        <w:t>Zinsmeister</w:t>
      </w:r>
      <w:r>
        <w:rPr>
          <w:smallCaps/>
          <w:lang w:val="sk-SK"/>
        </w:rPr>
        <w:t xml:space="preserve"> </w:t>
      </w:r>
      <w:r>
        <w:rPr>
          <w:lang w:val="sk-SK"/>
        </w:rPr>
        <w:t>1984.</w:t>
      </w:r>
      <w:r w:rsidRPr="000029C0">
        <w:rPr>
          <w:lang w:val="sk-SK"/>
        </w:rPr>
        <w:t xml:space="preserve"> First occurrence of fossil decapod crustaceans (Callianassidae) from the McMurdo Sound region, Antarctica. </w:t>
      </w:r>
      <w:r>
        <w:rPr>
          <w:lang w:val="sk-SK"/>
        </w:rPr>
        <w:t xml:space="preserve">– </w:t>
      </w:r>
      <w:r w:rsidRPr="000C7BC4">
        <w:rPr>
          <w:iCs/>
          <w:lang w:val="sk-SK"/>
        </w:rPr>
        <w:t xml:space="preserve">Journal of </w:t>
      </w:r>
      <w:r w:rsidRPr="00C00B03">
        <w:rPr>
          <w:iCs/>
          <w:lang w:val="sk-SK"/>
        </w:rPr>
        <w:t>Paleontology</w:t>
      </w:r>
      <w:r w:rsidRPr="00C00B03">
        <w:rPr>
          <w:lang w:val="sk-SK"/>
        </w:rPr>
        <w:t xml:space="preserve"> </w:t>
      </w:r>
      <w:r w:rsidRPr="00C00B03">
        <w:rPr>
          <w:b/>
          <w:bCs/>
          <w:lang w:val="sk-SK"/>
        </w:rPr>
        <w:t>58</w:t>
      </w:r>
      <w:r w:rsidRPr="00C00B03">
        <w:rPr>
          <w:lang w:val="sk-SK"/>
        </w:rPr>
        <w:t>: 1041–1045.</w:t>
      </w:r>
    </w:p>
    <w:p w:rsidR="00655406" w:rsidRPr="00C00B03" w:rsidRDefault="00655406" w:rsidP="000029C0">
      <w:pPr>
        <w:spacing w:line="360" w:lineRule="auto"/>
        <w:ind w:left="567" w:hanging="567"/>
        <w:rPr>
          <w:iCs/>
          <w:smallCaps/>
          <w:lang w:val="sk-SK"/>
        </w:rPr>
      </w:pPr>
      <w:r w:rsidRPr="00C00B03">
        <w:rPr>
          <w:smallCaps/>
          <w:lang w:val="sk-SK" w:eastAsia="de-DE"/>
        </w:rPr>
        <w:t xml:space="preserve">Fischer, P. 1866. </w:t>
      </w:r>
      <w:r w:rsidRPr="00C00B03">
        <w:rPr>
          <w:lang w:val="sk-SK" w:eastAsia="de-DE"/>
        </w:rPr>
        <w:t xml:space="preserve">Description de nouvelles espèces dʼinvertébrés fossiles dans de bassin du Rhône (formation tertiaire moyen). Pp. 434–440. In: </w:t>
      </w:r>
      <w:r w:rsidRPr="00C00B03">
        <w:rPr>
          <w:smallCaps/>
          <w:lang w:val="sk-SK" w:eastAsia="de-DE"/>
        </w:rPr>
        <w:t>Falsan, A. &amp; A. Locard</w:t>
      </w:r>
      <w:r w:rsidRPr="00C00B03">
        <w:rPr>
          <w:lang w:val="sk-SK" w:eastAsia="de-DE"/>
        </w:rPr>
        <w:t xml:space="preserve"> (eds.), Monographie géologique du Mont dʼor lyonnais et des es déprendances.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 xml:space="preserve">Förster, R. </w:t>
      </w:r>
      <w:r w:rsidRPr="000029C0">
        <w:rPr>
          <w:smallCaps/>
          <w:lang w:val="sk-SK"/>
        </w:rPr>
        <w:t>&amp; W.</w:t>
      </w:r>
      <w:r w:rsidRPr="000029C0">
        <w:rPr>
          <w:lang w:val="sk-SK"/>
        </w:rPr>
        <w:t xml:space="preserve"> </w:t>
      </w:r>
      <w:r w:rsidRPr="000029C0">
        <w:rPr>
          <w:smallCaps/>
          <w:lang w:val="sk-SK"/>
        </w:rPr>
        <w:t>Stinnesbeck</w:t>
      </w:r>
      <w:r>
        <w:rPr>
          <w:smallCaps/>
          <w:lang w:val="sk-SK"/>
        </w:rPr>
        <w:t xml:space="preserve"> </w:t>
      </w:r>
      <w:r w:rsidRPr="000029C0">
        <w:rPr>
          <w:lang w:val="sk-SK"/>
        </w:rPr>
        <w:t>1987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rPr>
          <w:lang w:val="de-DE"/>
        </w:rPr>
        <w:t xml:space="preserve">Zwei  neue Krebse, </w:t>
      </w:r>
      <w:r w:rsidRPr="000029C0">
        <w:rPr>
          <w:i/>
          <w:lang w:val="de-DE"/>
        </w:rPr>
        <w:t>Callianasssa saetosa</w:t>
      </w:r>
      <w:r w:rsidRPr="000029C0">
        <w:rPr>
          <w:lang w:val="de-DE"/>
        </w:rPr>
        <w:t xml:space="preserve"> n. sp. und </w:t>
      </w:r>
      <w:r w:rsidRPr="000029C0">
        <w:rPr>
          <w:i/>
          <w:lang w:val="de-DE"/>
        </w:rPr>
        <w:t xml:space="preserve">Homolopsis chilensis </w:t>
      </w:r>
      <w:r w:rsidRPr="000029C0">
        <w:rPr>
          <w:lang w:val="de-DE"/>
        </w:rPr>
        <w:t xml:space="preserve">n. sp. (Crustacea, Decapoda) aus der Oberkreide Zentral-Chiles.  </w:t>
      </w:r>
      <w:r>
        <w:rPr>
          <w:lang w:val="de-DE"/>
        </w:rPr>
        <w:t xml:space="preserve">– </w:t>
      </w:r>
      <w:r w:rsidRPr="000C7BC4">
        <w:rPr>
          <w:lang w:val="de-DE"/>
        </w:rPr>
        <w:t xml:space="preserve">Mitteilungen der Bayerischen Staatssammlung für Paläontologie und historische Geologie </w:t>
      </w:r>
      <w:r w:rsidRPr="000C7BC4">
        <w:rPr>
          <w:b/>
          <w:lang w:val="de-DE"/>
        </w:rPr>
        <w:t>27</w:t>
      </w:r>
      <w:r w:rsidRPr="000029C0">
        <w:rPr>
          <w:lang w:val="de-DE"/>
        </w:rPr>
        <w:t>: 51–65.</w:t>
      </w:r>
    </w:p>
    <w:p w:rsidR="00655406" w:rsidRPr="000029C0" w:rsidRDefault="00655406" w:rsidP="000029C0">
      <w:pPr>
        <w:spacing w:line="360" w:lineRule="auto"/>
        <w:ind w:left="567" w:hanging="567"/>
        <w:outlineLvl w:val="0"/>
        <w:rPr>
          <w:lang w:val="sk-SK"/>
        </w:rPr>
      </w:pPr>
      <w:r w:rsidRPr="000029C0">
        <w:rPr>
          <w:smallCaps/>
          <w:lang w:val="sk-SK"/>
        </w:rPr>
        <w:t>Fraas, O</w:t>
      </w:r>
      <w:r w:rsidRPr="000029C0">
        <w:rPr>
          <w:lang w:val="sk-SK"/>
        </w:rPr>
        <w:t>. 1867</w:t>
      </w:r>
      <w:r>
        <w:rPr>
          <w:lang w:val="sk-SK"/>
        </w:rPr>
        <w:t>.</w:t>
      </w:r>
      <w:r w:rsidRPr="000029C0">
        <w:rPr>
          <w:lang w:val="sk-SK"/>
        </w:rPr>
        <w:t xml:space="preserve"> Geologisches aus dem Orient. </w:t>
      </w:r>
      <w:r>
        <w:rPr>
          <w:lang w:val="sk-SK"/>
        </w:rPr>
        <w:t xml:space="preserve">– </w:t>
      </w:r>
      <w:r w:rsidRPr="000029C0">
        <w:rPr>
          <w:lang w:val="sk-SK"/>
        </w:rPr>
        <w:t xml:space="preserve">Jahreshefte des Vereins für Vaterländische Naturkunde in Württemberg </w:t>
      </w:r>
      <w:r w:rsidRPr="000C7BC4">
        <w:rPr>
          <w:b/>
          <w:lang w:val="sk-SK"/>
        </w:rPr>
        <w:t>23</w:t>
      </w:r>
      <w:r w:rsidRPr="000029C0">
        <w:rPr>
          <w:lang w:val="sk-SK"/>
        </w:rPr>
        <w:t>: 145–362.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sk-SK"/>
        </w:rPr>
        <w:t xml:space="preserve">Franţescu, O.D. </w:t>
      </w:r>
      <w:r w:rsidRPr="000029C0">
        <w:rPr>
          <w:lang w:val="sk-SK"/>
        </w:rPr>
        <w:t>2014. Fossil mudshrimps (Decapoda: Axiidea) from the Pawpaw Fo</w:t>
      </w:r>
      <w:r w:rsidRPr="000029C0">
        <w:rPr>
          <w:lang w:val="en-GB"/>
        </w:rPr>
        <w:t xml:space="preserve">rmation (Cretaceous: Albian), northeast Texas, USA. – Bulletin of the Mizunami Fossil Museum </w:t>
      </w:r>
      <w:r w:rsidRPr="000029C0">
        <w:rPr>
          <w:b/>
          <w:lang w:val="en-GB"/>
        </w:rPr>
        <w:t>40</w:t>
      </w:r>
      <w:r w:rsidRPr="000029C0">
        <w:rPr>
          <w:lang w:val="en-GB"/>
        </w:rPr>
        <w:t>: 13–22.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Fritsch, A</w:t>
      </w:r>
      <w:r w:rsidRPr="000029C0">
        <w:rPr>
          <w:lang w:val="sk-SK"/>
        </w:rPr>
        <w:t>. 1867</w:t>
      </w:r>
      <w:r>
        <w:rPr>
          <w:lang w:val="sk-SK"/>
        </w:rPr>
        <w:t>.</w:t>
      </w:r>
      <w:r w:rsidRPr="000029C0">
        <w:rPr>
          <w:lang w:val="sk-SK"/>
        </w:rPr>
        <w:t xml:space="preserve"> Über die Callianassa der böhmischen Kreideformation. </w:t>
      </w:r>
      <w:r>
        <w:rPr>
          <w:lang w:val="sk-SK"/>
        </w:rPr>
        <w:t xml:space="preserve">– </w:t>
      </w:r>
      <w:r w:rsidRPr="000C7BC4">
        <w:rPr>
          <w:lang w:val="sk-SK"/>
        </w:rPr>
        <w:t>Abhandlungen der Königlichen Böhmischen Gesselschaft der Wissenschaften (5)</w:t>
      </w:r>
      <w:r w:rsidRPr="000029C0">
        <w:rPr>
          <w:lang w:val="sk-SK"/>
        </w:rPr>
        <w:t xml:space="preserve"> </w:t>
      </w:r>
      <w:r w:rsidRPr="000C7BC4">
        <w:rPr>
          <w:b/>
          <w:lang w:val="sk-SK"/>
        </w:rPr>
        <w:t>15</w:t>
      </w:r>
      <w:r w:rsidRPr="000029C0">
        <w:rPr>
          <w:lang w:val="sk-SK"/>
        </w:rPr>
        <w:t>: 1–12.</w:t>
      </w:r>
    </w:p>
    <w:p w:rsidR="00655406" w:rsidRPr="000029C0" w:rsidRDefault="00655406" w:rsidP="000A4FD8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von Fritsch, K</w:t>
      </w:r>
      <w:r w:rsidRPr="000029C0">
        <w:rPr>
          <w:lang w:val="sk-SK"/>
        </w:rPr>
        <w:t>. 1871</w:t>
      </w:r>
      <w:r>
        <w:rPr>
          <w:lang w:val="sk-SK"/>
        </w:rPr>
        <w:t>.</w:t>
      </w:r>
      <w:r w:rsidRPr="000029C0">
        <w:rPr>
          <w:lang w:val="sk-SK"/>
        </w:rPr>
        <w:t xml:space="preserve"> Vorstudien über die jüngeren mesozoischen Ablagerungen bei Eisenach. </w:t>
      </w:r>
      <w:r>
        <w:rPr>
          <w:lang w:val="sk-SK"/>
        </w:rPr>
        <w:t xml:space="preserve">– </w:t>
      </w:r>
      <w:r w:rsidRPr="000A4FD8">
        <w:rPr>
          <w:lang w:val="sk-SK"/>
        </w:rPr>
        <w:t>Neues Jahrbuch für Mineralogie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1870</w:t>
      </w:r>
      <w:r w:rsidRPr="000029C0">
        <w:rPr>
          <w:lang w:val="sk-SK"/>
        </w:rPr>
        <w:t>: 385–416.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Gabb, W.M. </w:t>
      </w:r>
      <w:r w:rsidRPr="000029C0">
        <w:rPr>
          <w:lang w:val="sk-SK"/>
        </w:rPr>
        <w:t>1864</w:t>
      </w:r>
      <w:r>
        <w:rPr>
          <w:lang w:val="sk-SK"/>
        </w:rPr>
        <w:t>.</w:t>
      </w:r>
      <w:r w:rsidRPr="000029C0">
        <w:rPr>
          <w:lang w:val="sk-SK"/>
        </w:rPr>
        <w:t xml:space="preserve"> Description of the Cretaceous fossils. </w:t>
      </w:r>
      <w:r>
        <w:rPr>
          <w:lang w:val="sk-SK"/>
        </w:rPr>
        <w:t xml:space="preserve">– </w:t>
      </w:r>
      <w:r w:rsidRPr="000C7BC4">
        <w:rPr>
          <w:lang w:val="sk-SK"/>
        </w:rPr>
        <w:t xml:space="preserve">Geologic Survey of California, Paleontology </w:t>
      </w:r>
      <w:r w:rsidRPr="000029C0">
        <w:rPr>
          <w:lang w:val="sk-SK"/>
        </w:rPr>
        <w:t xml:space="preserve">(4) </w:t>
      </w:r>
      <w:r w:rsidRPr="000C7BC4">
        <w:rPr>
          <w:b/>
          <w:lang w:val="sk-SK"/>
        </w:rPr>
        <w:t>1</w:t>
      </w:r>
      <w:r w:rsidRPr="000029C0">
        <w:rPr>
          <w:lang w:val="sk-SK"/>
        </w:rPr>
        <w:t>: 55–236.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it-IT" w:eastAsia="de-DE"/>
        </w:rPr>
      </w:pPr>
      <w:r w:rsidRPr="000029C0">
        <w:rPr>
          <w:smallCaps/>
          <w:lang w:val="sk-SK"/>
        </w:rPr>
        <w:t>Garassino, A., A. De Angeli, A. &amp; G. Pasini</w:t>
      </w:r>
      <w:r w:rsidRPr="000029C0">
        <w:rPr>
          <w:lang w:val="sk-SK"/>
        </w:rPr>
        <w:t xml:space="preserve"> 2011. A new species of ghost shrimp (Decapoda, Thalassinidea, Callianassidae) from the Late Cretaceous (Cenomanian) of Agadir (W Morocco). – </w:t>
      </w:r>
      <w:r w:rsidRPr="000029C0">
        <w:rPr>
          <w:iCs/>
          <w:lang w:val="it-IT"/>
        </w:rPr>
        <w:t xml:space="preserve">Atti della Società Italiana di Scienze Naturali e del Museo Civico di Storia Naturale di Milano </w:t>
      </w:r>
      <w:r w:rsidRPr="000029C0">
        <w:rPr>
          <w:b/>
          <w:bCs/>
          <w:lang w:val="it-IT"/>
        </w:rPr>
        <w:t>152</w:t>
      </w:r>
      <w:r w:rsidRPr="000029C0">
        <w:rPr>
          <w:lang w:val="it-IT"/>
        </w:rPr>
        <w:t>: 45–55.</w:t>
      </w:r>
    </w:p>
    <w:p w:rsidR="00655406" w:rsidRPr="00C00B03" w:rsidRDefault="00655406" w:rsidP="000029C0">
      <w:pPr>
        <w:spacing w:line="360" w:lineRule="auto"/>
        <w:ind w:left="567" w:hanging="567"/>
        <w:rPr>
          <w:shd w:val="clear" w:color="auto" w:fill="FFFFFF"/>
        </w:rPr>
      </w:pPr>
      <w:r w:rsidRPr="000029C0">
        <w:rPr>
          <w:smallCaps/>
          <w:shd w:val="clear" w:color="auto" w:fill="FFFFFF"/>
        </w:rPr>
        <w:t>Gašparič, R. &amp; M. Hyžný 2014</w:t>
      </w:r>
      <w:r w:rsidRPr="000029C0">
        <w:rPr>
          <w:rStyle w:val="avtext"/>
        </w:rPr>
        <w:t>(early view). An early Miocene deep-water decapod crustacean faunule from the Slovenian part of the Styrian Basin, and its palaeoenvironmental and palaeobiogeographical significa</w:t>
      </w:r>
      <w:r>
        <w:rPr>
          <w:rStyle w:val="avtext"/>
        </w:rPr>
        <w:t xml:space="preserve">nce. – Papers in Palaeontology. </w:t>
      </w:r>
      <w:r w:rsidRPr="0032530D">
        <w:rPr>
          <w:rStyle w:val="avtext"/>
          <w:lang w:val="fr-FR"/>
        </w:rPr>
        <w:t xml:space="preserve">1–26. </w:t>
      </w:r>
      <w:r>
        <w:rPr>
          <w:rStyle w:val="avtext"/>
          <w:lang w:val="fr-FR"/>
        </w:rPr>
        <w:t>DOI: 10.1002/spp2.1006</w:t>
      </w:r>
    </w:p>
    <w:p w:rsidR="00655406" w:rsidRPr="000029C0" w:rsidRDefault="00655406" w:rsidP="000029C0">
      <w:pPr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sk-SK" w:eastAsia="de-DE"/>
        </w:rPr>
        <w:t>Glaessner, M.F.</w:t>
      </w:r>
      <w:r w:rsidRPr="000029C0">
        <w:rPr>
          <w:lang w:val="sk-SK" w:eastAsia="de-DE"/>
        </w:rPr>
        <w:t xml:space="preserve"> 1928</w:t>
      </w:r>
      <w:r>
        <w:rPr>
          <w:lang w:val="sk-SK" w:eastAsia="de-DE"/>
        </w:rPr>
        <w:t>.</w:t>
      </w:r>
      <w:r w:rsidRPr="000029C0">
        <w:rPr>
          <w:lang w:val="sk-SK" w:eastAsia="de-DE"/>
        </w:rPr>
        <w:t xml:space="preserve"> </w:t>
      </w:r>
      <w:r w:rsidRPr="000029C0">
        <w:rPr>
          <w:lang w:val="de-DE"/>
        </w:rPr>
        <w:t xml:space="preserve">Die Dekapodenfauna des österreichischen Jungtertiärs. </w:t>
      </w:r>
      <w:r>
        <w:rPr>
          <w:lang w:val="de-DE"/>
        </w:rPr>
        <w:t xml:space="preserve">– </w:t>
      </w:r>
      <w:r w:rsidRPr="000C7BC4">
        <w:rPr>
          <w:iCs/>
          <w:lang w:val="de-DE"/>
        </w:rPr>
        <w:t>Jahrbuch der Geologischen Bundesanstalt Wien</w:t>
      </w:r>
      <w:r w:rsidRPr="000C7BC4">
        <w:rPr>
          <w:lang w:val="de-DE"/>
        </w:rPr>
        <w:t xml:space="preserve"> </w:t>
      </w:r>
      <w:r w:rsidRPr="000C7BC4">
        <w:rPr>
          <w:b/>
          <w:bCs/>
          <w:lang w:val="de-DE"/>
        </w:rPr>
        <w:t>78</w:t>
      </w:r>
      <w:r w:rsidRPr="000029C0">
        <w:rPr>
          <w:lang w:val="de-DE"/>
        </w:rPr>
        <w:t>: 161–219.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 w:eastAsia="de-DE"/>
        </w:rPr>
      </w:pPr>
      <w:r w:rsidRPr="00C00B03">
        <w:rPr>
          <w:smallCaps/>
        </w:rPr>
        <w:t>Glaessner</w:t>
      </w:r>
      <w:r w:rsidRPr="00C00B03">
        <w:t xml:space="preserve">, M.F. 1929. </w:t>
      </w:r>
      <w:r w:rsidRPr="000029C0">
        <w:rPr>
          <w:lang w:val="sk-SK" w:eastAsia="de-DE"/>
        </w:rPr>
        <w:t>Crustacea Decapoda.</w:t>
      </w:r>
      <w:r w:rsidRPr="000029C0">
        <w:rPr>
          <w:i/>
          <w:lang w:val="sk-SK" w:eastAsia="de-DE"/>
        </w:rPr>
        <w:t xml:space="preserve"> </w:t>
      </w:r>
      <w:r w:rsidRPr="000029C0">
        <w:rPr>
          <w:lang w:val="sk-SK" w:eastAsia="de-DE"/>
        </w:rPr>
        <w:t xml:space="preserve">In: </w:t>
      </w:r>
      <w:r w:rsidRPr="000029C0">
        <w:rPr>
          <w:smallCaps/>
          <w:lang w:val="sk-SK" w:eastAsia="de-DE"/>
        </w:rPr>
        <w:t>F.J. Pompeckj</w:t>
      </w:r>
      <w:r w:rsidRPr="000029C0">
        <w:rPr>
          <w:lang w:val="sk-SK" w:eastAsia="de-DE"/>
        </w:rPr>
        <w:t xml:space="preserve"> (ed.), Fossilium catalogus, 1: Animalium, 41. W. Junk, Berlin. 1–464.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sk-SK"/>
        </w:rPr>
        <w:t>Glaessner, M.F.</w:t>
      </w:r>
      <w:r w:rsidRPr="000029C0">
        <w:rPr>
          <w:lang w:val="sk-SK"/>
        </w:rPr>
        <w:t xml:space="preserve"> 1947</w:t>
      </w:r>
      <w:r>
        <w:rPr>
          <w:lang w:val="sk-SK"/>
        </w:rPr>
        <w:t>.</w:t>
      </w:r>
      <w:r w:rsidRPr="000029C0">
        <w:rPr>
          <w:lang w:val="sk-SK"/>
        </w:rPr>
        <w:t xml:space="preserve"> D</w:t>
      </w:r>
      <w:r w:rsidRPr="000029C0">
        <w:t xml:space="preserve">ecapod Crustacea (Callianassidae) from the Eocene of Victoria.  </w:t>
      </w:r>
      <w:r>
        <w:t xml:space="preserve">– </w:t>
      </w:r>
      <w:r w:rsidRPr="000C7BC4">
        <w:t>Proceedings of the Royal Society of Victoria, new series</w:t>
      </w:r>
      <w:r w:rsidRPr="000029C0">
        <w:t xml:space="preserve"> </w:t>
      </w:r>
      <w:r w:rsidRPr="000C7BC4">
        <w:rPr>
          <w:b/>
        </w:rPr>
        <w:t>59</w:t>
      </w:r>
      <w:r w:rsidRPr="000029C0">
        <w:t>: 1–7.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</w:rPr>
        <w:t>Glaessner, M.F</w:t>
      </w:r>
      <w:r w:rsidRPr="000029C0">
        <w:t>. 1956</w:t>
      </w:r>
      <w:r>
        <w:t>.</w:t>
      </w:r>
      <w:r w:rsidRPr="000029C0">
        <w:t xml:space="preserve"> Crustacea from the Cretaceous and Eocene of western Australia.  </w:t>
      </w:r>
      <w:r>
        <w:t xml:space="preserve">– </w:t>
      </w:r>
      <w:r w:rsidRPr="000C7BC4">
        <w:t>Journal of the Royal Society of Western Australia</w:t>
      </w:r>
      <w:r w:rsidRPr="000029C0">
        <w:t xml:space="preserve"> </w:t>
      </w:r>
      <w:r w:rsidRPr="000C7BC4">
        <w:rPr>
          <w:b/>
        </w:rPr>
        <w:t>40</w:t>
      </w:r>
      <w:r w:rsidRPr="000029C0">
        <w:t>: 33–35.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</w:rPr>
        <w:t>Glaessner, M.F</w:t>
      </w:r>
      <w:r w:rsidRPr="000029C0">
        <w:t>. 1960</w:t>
      </w:r>
      <w:r>
        <w:t>.</w:t>
      </w:r>
      <w:r w:rsidRPr="000029C0">
        <w:t xml:space="preserve"> The fossil decapod Crustacea of New Zealand and the evolution of the order Decapoda. </w:t>
      </w:r>
      <w:r>
        <w:t xml:space="preserve">– </w:t>
      </w:r>
      <w:r w:rsidRPr="000C7BC4">
        <w:t>New Zealand Geological Survey Paleontological Bulletin</w:t>
      </w:r>
      <w:r w:rsidRPr="000029C0">
        <w:t xml:space="preserve"> </w:t>
      </w:r>
      <w:r w:rsidRPr="000C7BC4">
        <w:rPr>
          <w:b/>
        </w:rPr>
        <w:t>31</w:t>
      </w:r>
      <w:r w:rsidRPr="000029C0">
        <w:t>: 3–63.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Hall, J. &amp; F.B</w:t>
      </w:r>
      <w:r w:rsidRPr="000029C0">
        <w:t xml:space="preserve">. </w:t>
      </w:r>
      <w:r w:rsidRPr="000029C0">
        <w:rPr>
          <w:smallCaps/>
        </w:rPr>
        <w:t>Meek</w:t>
      </w:r>
      <w:r>
        <w:rPr>
          <w:smallCaps/>
        </w:rPr>
        <w:t xml:space="preserve"> </w:t>
      </w:r>
      <w:r w:rsidRPr="000029C0">
        <w:t>1855</w:t>
      </w:r>
      <w:r>
        <w:t>.</w:t>
      </w:r>
      <w:r w:rsidRPr="000029C0">
        <w:t xml:space="preserve"> Decsriptions of new species of fossils from the Cretaceous Formations of Nebraska. </w:t>
      </w:r>
      <w:r>
        <w:t xml:space="preserve">– </w:t>
      </w:r>
      <w:r w:rsidRPr="000C7BC4">
        <w:t>Memoirs of the American Academy of Arts and Sciences, (new series)</w:t>
      </w:r>
      <w:r w:rsidRPr="000029C0">
        <w:rPr>
          <w:i/>
        </w:rPr>
        <w:t xml:space="preserve"> </w:t>
      </w:r>
      <w:r w:rsidRPr="000C7BC4">
        <w:rPr>
          <w:b/>
        </w:rPr>
        <w:t>5</w:t>
      </w:r>
      <w:r w:rsidRPr="000029C0">
        <w:t>: 379–411.</w:t>
      </w:r>
    </w:p>
    <w:p w:rsidR="00655406" w:rsidRPr="000029C0" w:rsidRDefault="00655406" w:rsidP="000029C0">
      <w:pPr>
        <w:spacing w:line="360" w:lineRule="auto"/>
        <w:ind w:left="567" w:hanging="567"/>
        <w:rPr>
          <w:bCs/>
          <w:smallCaps/>
        </w:rPr>
      </w:pPr>
      <w:r w:rsidRPr="000029C0">
        <w:rPr>
          <w:bCs/>
          <w:smallCaps/>
        </w:rPr>
        <w:t>Harbort, E. 1905. Ü</w:t>
      </w:r>
      <w:r w:rsidRPr="000029C0">
        <w:rPr>
          <w:bCs/>
        </w:rPr>
        <w:t xml:space="preserve">ber die stratigraphischen Ergebnisse von zwei Tiefbohrungen durch die Untere Kreide bei Stederdorf und Horst im Kreise Peine. – Jahrbuch der Königlich Preussischen Geologischen Landesanstalt und Bergakademie zu Berlin </w:t>
      </w:r>
      <w:r w:rsidRPr="000029C0">
        <w:rPr>
          <w:b/>
          <w:bCs/>
        </w:rPr>
        <w:t>26</w:t>
      </w:r>
      <w:r w:rsidRPr="000029C0">
        <w:rPr>
          <w:bCs/>
        </w:rPr>
        <w:t>: 20–42.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</w:rPr>
        <w:t>Hu, C.-H. &amp; H.-J. Tao</w:t>
      </w:r>
      <w:r w:rsidRPr="000029C0">
        <w:t xml:space="preserve"> 1996. Crustacean fossils of Taiwan. Taipei, Taiwan. 228 pp.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sk-SK" w:eastAsia="sk-SK"/>
        </w:rPr>
      </w:pPr>
      <w:r w:rsidRPr="000029C0">
        <w:rPr>
          <w:smallCaps/>
          <w:lang w:val="en-GB"/>
        </w:rPr>
        <w:t>Huxley, T.H</w:t>
      </w:r>
      <w:r w:rsidRPr="000029C0">
        <w:rPr>
          <w:lang w:val="en-GB"/>
        </w:rPr>
        <w:t xml:space="preserve">. 1879. </w:t>
      </w:r>
      <w:r w:rsidRPr="000029C0">
        <w:rPr>
          <w:lang w:val="sk-SK" w:eastAsia="sk-SK"/>
        </w:rPr>
        <w:t xml:space="preserve">On the classification and the distribution of the crayfishes. – </w:t>
      </w:r>
      <w:r w:rsidRPr="000029C0">
        <w:rPr>
          <w:iCs/>
          <w:lang w:val="sk-SK" w:eastAsia="sk-SK"/>
        </w:rPr>
        <w:t>Proceedings of the Scientific Meetings of the Zoological Society of London</w:t>
      </w:r>
      <w:r w:rsidRPr="000029C0">
        <w:rPr>
          <w:lang w:val="sk-SK" w:eastAsia="sk-SK"/>
        </w:rPr>
        <w:t xml:space="preserve"> </w:t>
      </w:r>
      <w:r w:rsidRPr="000029C0">
        <w:rPr>
          <w:b/>
          <w:bCs/>
          <w:lang w:val="sk-SK" w:eastAsia="sk-SK"/>
        </w:rPr>
        <w:t xml:space="preserve">46 </w:t>
      </w:r>
      <w:r w:rsidRPr="000029C0">
        <w:rPr>
          <w:lang w:val="sk-SK" w:eastAsia="sk-SK"/>
        </w:rPr>
        <w:t>[for 1878]: 752–788.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en-GB"/>
        </w:rPr>
        <w:t>Hyžný</w:t>
      </w:r>
      <w:r w:rsidRPr="000029C0">
        <w:rPr>
          <w:lang w:val="en-GB"/>
        </w:rPr>
        <w:t>, M. 2010.</w:t>
      </w:r>
      <w:r w:rsidRPr="000029C0">
        <w:rPr>
          <w:i/>
          <w:iCs/>
        </w:rPr>
        <w:t xml:space="preserve"> </w:t>
      </w:r>
      <w:r w:rsidRPr="000029C0">
        <w:rPr>
          <w:rStyle w:val="avtext"/>
          <w:i/>
          <w:iCs/>
        </w:rPr>
        <w:t>Neocallichirus rodfeldmanni</w:t>
      </w:r>
      <w:r w:rsidRPr="000029C0">
        <w:rPr>
          <w:rStyle w:val="avtext"/>
        </w:rPr>
        <w:t xml:space="preserve">, a proposed replacement name for </w:t>
      </w:r>
      <w:r w:rsidRPr="000029C0">
        <w:rPr>
          <w:rStyle w:val="avtext"/>
          <w:i/>
          <w:iCs/>
        </w:rPr>
        <w:t>Neocallichirus manningi</w:t>
      </w:r>
      <w:r w:rsidRPr="000029C0">
        <w:rPr>
          <w:rStyle w:val="avtext"/>
        </w:rPr>
        <w:t xml:space="preserve"> </w:t>
      </w:r>
      <w:bookmarkStart w:id="0" w:name="OLE_LINK1"/>
      <w:r w:rsidRPr="000029C0">
        <w:rPr>
          <w:rStyle w:val="avtext"/>
        </w:rPr>
        <w:t>Schweitzer, Feldmann, Fam, Hessin, Hetrick, Nyborg &amp; Ross, 2003</w:t>
      </w:r>
      <w:bookmarkEnd w:id="0"/>
      <w:r w:rsidRPr="000029C0">
        <w:rPr>
          <w:rStyle w:val="avtext"/>
        </w:rPr>
        <w:t xml:space="preserve"> (Crustacea: Decapoda: Axiidea: Callianassidae). – Bulletin of the Mizunami Fossil Museum </w:t>
      </w:r>
      <w:r w:rsidRPr="000029C0">
        <w:rPr>
          <w:rStyle w:val="avtext"/>
          <w:b/>
        </w:rPr>
        <w:t>36</w:t>
      </w:r>
      <w:r w:rsidRPr="000029C0">
        <w:rPr>
          <w:rStyle w:val="avtext"/>
        </w:rPr>
        <w:t>: 129.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shd w:val="clear" w:color="auto" w:fill="FFFFFF"/>
        </w:rPr>
      </w:pPr>
      <w:r w:rsidRPr="000029C0">
        <w:rPr>
          <w:smallCaps/>
          <w:shd w:val="clear" w:color="auto" w:fill="FFFFFF"/>
        </w:rPr>
        <w:t xml:space="preserve">Hyžný, M., A. Bahrami, A.A. Klompmaker, M. Yazdi, R.W. Portell &amp; C. Neumann </w:t>
      </w:r>
      <w:r w:rsidRPr="000029C0">
        <w:rPr>
          <w:shd w:val="clear" w:color="auto" w:fill="FFFFFF"/>
        </w:rPr>
        <w:t xml:space="preserve">2013a. The fossil record of </w:t>
      </w:r>
      <w:r w:rsidRPr="000029C0">
        <w:rPr>
          <w:i/>
          <w:shd w:val="clear" w:color="auto" w:fill="FFFFFF"/>
        </w:rPr>
        <w:t>Glypturus</w:t>
      </w:r>
      <w:r w:rsidRPr="000029C0">
        <w:rPr>
          <w:shd w:val="clear" w:color="auto" w:fill="FFFFFF"/>
        </w:rPr>
        <w:t xml:space="preserve"> (Decapoda: Axiidea: Callianassidae) revisited with additional observations and description of a new species.</w:t>
      </w:r>
      <w:r w:rsidRPr="000029C0">
        <w:rPr>
          <w:rStyle w:val="apple-converted-space"/>
          <w:shd w:val="clear" w:color="auto" w:fill="FFFFFF"/>
        </w:rPr>
        <w:t> </w:t>
      </w:r>
      <w:r w:rsidRPr="000029C0">
        <w:rPr>
          <w:lang w:val="sk-SK" w:eastAsia="de-DE"/>
        </w:rPr>
        <w:t xml:space="preserve">– </w:t>
      </w:r>
      <w:r w:rsidRPr="000029C0">
        <w:rPr>
          <w:iCs/>
          <w:shd w:val="clear" w:color="auto" w:fill="FFFFFF"/>
        </w:rPr>
        <w:t>Swiss</w:t>
      </w:r>
      <w:r w:rsidRPr="000029C0">
        <w:rPr>
          <w:i/>
          <w:iCs/>
          <w:shd w:val="clear" w:color="auto" w:fill="FFFFFF"/>
        </w:rPr>
        <w:t xml:space="preserve"> </w:t>
      </w:r>
      <w:r w:rsidRPr="000029C0">
        <w:rPr>
          <w:iCs/>
          <w:shd w:val="clear" w:color="auto" w:fill="FFFFFF"/>
        </w:rPr>
        <w:t>Journal of Palaeontology</w:t>
      </w:r>
      <w:r w:rsidRPr="000029C0">
        <w:rPr>
          <w:shd w:val="clear" w:color="auto" w:fill="FFFFFF"/>
        </w:rPr>
        <w:t xml:space="preserve"> </w:t>
      </w:r>
      <w:r w:rsidRPr="000029C0">
        <w:rPr>
          <w:b/>
          <w:iCs/>
          <w:shd w:val="clear" w:color="auto" w:fill="FFFFFF"/>
        </w:rPr>
        <w:t>132</w:t>
      </w:r>
      <w:r w:rsidRPr="000029C0">
        <w:rPr>
          <w:shd w:val="clear" w:color="auto" w:fill="FFFFFF"/>
        </w:rPr>
        <w:t>: 129–139.</w:t>
      </w:r>
    </w:p>
    <w:p w:rsidR="00655406" w:rsidRPr="000029C0" w:rsidRDefault="00655406" w:rsidP="000029C0">
      <w:pPr>
        <w:spacing w:line="360" w:lineRule="auto"/>
        <w:ind w:left="567" w:hanging="567"/>
        <w:rPr>
          <w:smallCaps/>
          <w:highlight w:val="yellow"/>
          <w:lang w:val="sk-SK"/>
        </w:rPr>
      </w:pPr>
      <w:r w:rsidRPr="000029C0">
        <w:rPr>
          <w:rStyle w:val="avtext"/>
          <w:smallCaps/>
          <w:lang w:val="sk-SK"/>
        </w:rPr>
        <w:t>Hyžný, M., M. Kočová Veselská &amp; P. Dvořák</w:t>
      </w:r>
      <w:r w:rsidRPr="000029C0">
        <w:rPr>
          <w:rStyle w:val="avtext"/>
          <w:lang w:val="sk-SK"/>
        </w:rPr>
        <w:t xml:space="preserve"> 2014. </w:t>
      </w:r>
      <w:r w:rsidRPr="000029C0">
        <w:rPr>
          <w:rStyle w:val="avtext"/>
        </w:rPr>
        <w:t xml:space="preserve">On the occurrence of </w:t>
      </w:r>
      <w:r w:rsidRPr="000029C0">
        <w:rPr>
          <w:rStyle w:val="avtext"/>
          <w:i/>
          <w:iCs/>
        </w:rPr>
        <w:t>Ctenocheles</w:t>
      </w:r>
      <w:r w:rsidRPr="000029C0">
        <w:rPr>
          <w:rStyle w:val="avtext"/>
        </w:rPr>
        <w:t xml:space="preserve"> (Decapoda, Axiidea, Callianassidae) in the Bohemian Cretaceous Basin. – Bulletin of Geosciences </w:t>
      </w:r>
      <w:r w:rsidRPr="000029C0">
        <w:rPr>
          <w:rStyle w:val="avtext"/>
          <w:b/>
        </w:rPr>
        <w:t>89</w:t>
      </w:r>
      <w:r w:rsidRPr="000029C0">
        <w:rPr>
          <w:rStyle w:val="avtext"/>
        </w:rPr>
        <w:t>: 245–256.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bCs/>
          <w:smallCaps/>
          <w:lang w:val="sk-SK"/>
        </w:rPr>
        <w:t xml:space="preserve">Hyžný, M. &amp; P.M. Müller </w:t>
      </w:r>
      <w:r w:rsidRPr="000029C0">
        <w:rPr>
          <w:bCs/>
          <w:lang w:val="sk-SK"/>
        </w:rPr>
        <w:t>2010.</w:t>
      </w:r>
      <w:r w:rsidRPr="000029C0">
        <w:t xml:space="preserve"> </w:t>
      </w:r>
      <w:r w:rsidRPr="000029C0">
        <w:rPr>
          <w:rStyle w:val="avtext"/>
        </w:rPr>
        <w:t xml:space="preserve">The first fossil record of the genus </w:t>
      </w:r>
      <w:r w:rsidRPr="000029C0">
        <w:rPr>
          <w:rStyle w:val="avtext"/>
          <w:i/>
          <w:iCs/>
        </w:rPr>
        <w:t>Callichirus</w:t>
      </w:r>
      <w:r w:rsidRPr="000029C0">
        <w:rPr>
          <w:rStyle w:val="avtext"/>
        </w:rPr>
        <w:t xml:space="preserve"> (Decapoda, Axiidea, Callianassidae) from the middle Miocene of Hungary, with description of a new species. – Bulletin of the Mizunami Fossil Museum </w:t>
      </w:r>
      <w:r w:rsidRPr="000029C0">
        <w:rPr>
          <w:rStyle w:val="avtext"/>
          <w:b/>
        </w:rPr>
        <w:t>36</w:t>
      </w:r>
      <w:r w:rsidRPr="000029C0">
        <w:rPr>
          <w:rStyle w:val="avtext"/>
        </w:rPr>
        <w:t>: 37–43.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shd w:val="clear" w:color="auto" w:fill="FFFFFF"/>
        </w:rPr>
      </w:pPr>
      <w:r w:rsidRPr="000029C0">
        <w:rPr>
          <w:smallCaps/>
          <w:lang w:val="sk-SK"/>
        </w:rPr>
        <w:t>Hyžný</w:t>
      </w:r>
      <w:r w:rsidRPr="000029C0">
        <w:rPr>
          <w:smallCaps/>
          <w:shd w:val="clear" w:color="auto" w:fill="FFFFFF"/>
          <w:lang w:val="sk-SK"/>
        </w:rPr>
        <w:t xml:space="preserve">, M. &amp; F. Muñiz </w:t>
      </w:r>
      <w:r w:rsidRPr="000029C0">
        <w:rPr>
          <w:shd w:val="clear" w:color="auto" w:fill="FFFFFF"/>
          <w:lang w:val="sk-SK"/>
        </w:rPr>
        <w:t xml:space="preserve">2012. </w:t>
      </w:r>
      <w:r w:rsidRPr="000029C0">
        <w:rPr>
          <w:i/>
          <w:shd w:val="clear" w:color="auto" w:fill="FFFFFF"/>
        </w:rPr>
        <w:t>Podocallichirus laepaensis</w:t>
      </w:r>
      <w:r w:rsidRPr="000029C0">
        <w:rPr>
          <w:shd w:val="clear" w:color="auto" w:fill="FFFFFF"/>
        </w:rPr>
        <w:t>, a new ghost shrimp (Crustacea, Decapoda, Callianassidae) from the Late Miocene of southwest Spain.</w:t>
      </w:r>
      <w:r w:rsidRPr="000029C0">
        <w:rPr>
          <w:rStyle w:val="apple-converted-space"/>
          <w:shd w:val="clear" w:color="auto" w:fill="FFFFFF"/>
        </w:rPr>
        <w:t> </w:t>
      </w:r>
      <w:r w:rsidRPr="000029C0">
        <w:rPr>
          <w:lang w:val="sk-SK" w:eastAsia="de-DE"/>
        </w:rPr>
        <w:t xml:space="preserve">– </w:t>
      </w:r>
      <w:r w:rsidRPr="000029C0">
        <w:rPr>
          <w:iCs/>
          <w:shd w:val="clear" w:color="auto" w:fill="FFFFFF"/>
        </w:rPr>
        <w:t>Journal of Paleontology</w:t>
      </w:r>
      <w:r w:rsidRPr="000029C0">
        <w:rPr>
          <w:shd w:val="clear" w:color="auto" w:fill="FFFFFF"/>
        </w:rPr>
        <w:t xml:space="preserve"> </w:t>
      </w:r>
      <w:r w:rsidRPr="000029C0">
        <w:rPr>
          <w:b/>
          <w:iCs/>
          <w:shd w:val="clear" w:color="auto" w:fill="FFFFFF"/>
        </w:rPr>
        <w:t>86</w:t>
      </w:r>
      <w:r w:rsidRPr="000029C0">
        <w:rPr>
          <w:shd w:val="clear" w:color="auto" w:fill="FFFFFF"/>
        </w:rPr>
        <w:t>: 616–625.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Hyžný, M. &amp; J. Schlögl</w:t>
      </w:r>
      <w:r w:rsidRPr="000029C0">
        <w:rPr>
          <w:lang w:val="sk-SK"/>
        </w:rPr>
        <w:t xml:space="preserve"> 2011. An early Miocene deep-water decapod crustacean faunule from the Vienna Basin (Western Carpathians, Slovakia). </w:t>
      </w:r>
      <w:r w:rsidRPr="000029C0">
        <w:rPr>
          <w:lang w:val="sk-SK" w:eastAsia="de-DE"/>
        </w:rPr>
        <w:t xml:space="preserve">– </w:t>
      </w:r>
      <w:r w:rsidRPr="000029C0">
        <w:rPr>
          <w:lang w:val="sk-SK"/>
        </w:rPr>
        <w:t xml:space="preserve">Palaeontology </w:t>
      </w:r>
      <w:r w:rsidRPr="000029C0">
        <w:rPr>
          <w:b/>
          <w:lang w:val="sk-SK"/>
        </w:rPr>
        <w:t>54</w:t>
      </w:r>
      <w:r w:rsidRPr="000029C0">
        <w:rPr>
          <w:lang w:val="sk-SK"/>
        </w:rPr>
        <w:t>: 323–349.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Style w:val="avtext"/>
        </w:rPr>
      </w:pPr>
      <w:r w:rsidRPr="000029C0">
        <w:rPr>
          <w:smallCaps/>
          <w:shd w:val="clear" w:color="auto" w:fill="FFFFFF"/>
          <w:lang w:val="sk-SK"/>
        </w:rPr>
        <w:t xml:space="preserve">Hyžný , M., F.J. Vega &amp; M.A. </w:t>
      </w:r>
      <w:r w:rsidRPr="000029C0">
        <w:rPr>
          <w:rStyle w:val="avtext"/>
          <w:smallCaps/>
          <w:lang w:val="sk-SK"/>
        </w:rPr>
        <w:t xml:space="preserve">Coutiño </w:t>
      </w:r>
      <w:r w:rsidRPr="000029C0">
        <w:rPr>
          <w:rStyle w:val="avtext"/>
          <w:lang w:val="sk-SK"/>
        </w:rPr>
        <w:t xml:space="preserve">2013b. </w:t>
      </w:r>
      <w:r w:rsidRPr="000029C0">
        <w:rPr>
          <w:rStyle w:val="avtext"/>
        </w:rPr>
        <w:t xml:space="preserve">Ghost shrimps (Decapoda: Axiidea: Callianassidae) of the Maastrichtian (Late Cretaceous) Ocozocoautla Formation, Chiapas (Mexico). – Boletín de la Sociedad Geológica Mexicana </w:t>
      </w:r>
      <w:r w:rsidRPr="000029C0">
        <w:rPr>
          <w:rStyle w:val="avtext"/>
          <w:b/>
        </w:rPr>
        <w:t>65</w:t>
      </w:r>
      <w:r w:rsidRPr="000029C0">
        <w:rPr>
          <w:rStyle w:val="avtext"/>
        </w:rPr>
        <w:t>: 255–264.</w:t>
      </w:r>
    </w:p>
    <w:p w:rsidR="00655406" w:rsidRPr="008C0E3B" w:rsidRDefault="00655406" w:rsidP="008C0E3B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Imaizumi, R.</w:t>
      </w:r>
      <w:r w:rsidRPr="000029C0">
        <w:rPr>
          <w:lang w:val="sk-SK"/>
        </w:rPr>
        <w:t xml:space="preserve"> 1952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rPr>
          <w:i/>
        </w:rPr>
        <w:t>Callianassa tayamai</w:t>
      </w:r>
      <w:r w:rsidRPr="000029C0">
        <w:t xml:space="preserve"> n. sp. from Saipan.</w:t>
      </w:r>
      <w:r w:rsidRPr="000029C0">
        <w:rPr>
          <w:i/>
        </w:rPr>
        <w:t xml:space="preserve"> </w:t>
      </w:r>
      <w:r>
        <w:rPr>
          <w:i/>
        </w:rPr>
        <w:t xml:space="preserve">– </w:t>
      </w:r>
      <w:r w:rsidRPr="000C7BC4">
        <w:t xml:space="preserve">Short Papers, IGPS (Short Papers </w:t>
      </w:r>
      <w:r w:rsidRPr="008C0E3B">
        <w:t xml:space="preserve">from the Institute of Geology and Palaeontology, Tohoku University) </w:t>
      </w:r>
      <w:r w:rsidRPr="008C0E3B">
        <w:rPr>
          <w:b/>
        </w:rPr>
        <w:t>5</w:t>
      </w:r>
      <w:r w:rsidRPr="008C0E3B">
        <w:t>: 77–83.</w:t>
      </w:r>
    </w:p>
    <w:p w:rsidR="00655406" w:rsidRPr="008C0E3B" w:rsidRDefault="00655406" w:rsidP="008C0E3B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/>
        </w:rPr>
      </w:pPr>
      <w:r w:rsidRPr="008C0E3B">
        <w:rPr>
          <w:smallCaps/>
          <w:lang w:val="de-DE"/>
        </w:rPr>
        <w:t>Imaizumi</w:t>
      </w:r>
      <w:r>
        <w:rPr>
          <w:smallCaps/>
          <w:lang w:val="de-DE"/>
        </w:rPr>
        <w:t>, R.</w:t>
      </w:r>
      <w:r w:rsidRPr="008C0E3B">
        <w:rPr>
          <w:smallCaps/>
          <w:lang w:val="de-DE"/>
        </w:rPr>
        <w:t xml:space="preserve"> 1957</w:t>
      </w:r>
      <w:r>
        <w:rPr>
          <w:smallCaps/>
          <w:lang w:val="de-DE"/>
        </w:rPr>
        <w:t>.</w:t>
      </w:r>
      <w:r w:rsidRPr="008C0E3B">
        <w:rPr>
          <w:rFonts w:eastAsia="Times-Roman"/>
          <w:lang w:val="sk-SK"/>
        </w:rPr>
        <w:t xml:space="preserve"> Three newMiocene species of </w:t>
      </w:r>
      <w:r w:rsidRPr="008C0E3B">
        <w:rPr>
          <w:rFonts w:eastAsia="Times-Roman"/>
          <w:i/>
          <w:iCs/>
          <w:lang w:val="sk-SK"/>
        </w:rPr>
        <w:t xml:space="preserve">Callianassa </w:t>
      </w:r>
      <w:r>
        <w:rPr>
          <w:rFonts w:eastAsia="Times-Roman"/>
          <w:lang w:val="sk-SK"/>
        </w:rPr>
        <w:t xml:space="preserve">from Nagano Prefecture. – </w:t>
      </w:r>
      <w:r w:rsidRPr="008C0E3B">
        <w:rPr>
          <w:rFonts w:eastAsia="Times-Roman"/>
          <w:lang w:val="sk-SK"/>
        </w:rPr>
        <w:t>Transactions</w:t>
      </w:r>
      <w:r>
        <w:rPr>
          <w:rFonts w:eastAsia="Times-Roman"/>
          <w:lang w:val="sk-SK"/>
        </w:rPr>
        <w:t xml:space="preserve"> </w:t>
      </w:r>
      <w:r w:rsidRPr="008C0E3B">
        <w:rPr>
          <w:rFonts w:eastAsia="Times-Roman"/>
          <w:lang w:val="sk-SK"/>
        </w:rPr>
        <w:t xml:space="preserve">and Proceedings of the Palaeontological Society of Japan, (new series) </w:t>
      </w:r>
      <w:r w:rsidRPr="008C0E3B">
        <w:rPr>
          <w:rFonts w:eastAsia="Times-Roman"/>
          <w:b/>
          <w:bCs/>
          <w:lang w:val="sk-SK"/>
        </w:rPr>
        <w:t>27</w:t>
      </w:r>
      <w:r>
        <w:rPr>
          <w:rFonts w:eastAsia="Times-Roman"/>
          <w:lang w:val="sk-SK"/>
        </w:rPr>
        <w:t xml:space="preserve">: </w:t>
      </w:r>
      <w:r w:rsidRPr="008C0E3B">
        <w:rPr>
          <w:rFonts w:eastAsia="Times-Roman"/>
          <w:lang w:val="sk-SK"/>
        </w:rPr>
        <w:t>81</w:t>
      </w:r>
      <w:r>
        <w:rPr>
          <w:rFonts w:eastAsia="Times-Roman"/>
          <w:lang w:val="sk-SK"/>
        </w:rPr>
        <w:t>–</w:t>
      </w:r>
      <w:r w:rsidRPr="008C0E3B">
        <w:rPr>
          <w:rFonts w:eastAsia="Times-Roman"/>
          <w:lang w:val="sk-SK"/>
        </w:rPr>
        <w:t>85, pl. 14.</w:t>
      </w:r>
    </w:p>
    <w:p w:rsidR="00655406" w:rsidRPr="000029C0" w:rsidRDefault="00655406" w:rsidP="008C0E3B">
      <w:pPr>
        <w:spacing w:line="360" w:lineRule="auto"/>
        <w:ind w:left="567" w:hanging="567"/>
        <w:rPr>
          <w:lang w:val="en-GB"/>
        </w:rPr>
      </w:pPr>
      <w:r w:rsidRPr="008C0E3B">
        <w:rPr>
          <w:smallCaps/>
          <w:lang w:val="sk-SK"/>
        </w:rPr>
        <w:t>Imaizumi, R.</w:t>
      </w:r>
      <w:r w:rsidRPr="008C0E3B">
        <w:rPr>
          <w:lang w:val="sk-SK"/>
        </w:rPr>
        <w:t xml:space="preserve"> 1958. An</w:t>
      </w:r>
      <w:r w:rsidRPr="000029C0">
        <w:rPr>
          <w:lang w:val="sk-SK"/>
        </w:rPr>
        <w:t xml:space="preserve"> interesting crustacean remain, </w:t>
      </w:r>
      <w:r w:rsidRPr="000029C0">
        <w:rPr>
          <w:i/>
          <w:lang w:val="sk-SK"/>
        </w:rPr>
        <w:t>Ctenocheles sujakui</w:t>
      </w:r>
      <w:r w:rsidRPr="000029C0">
        <w:rPr>
          <w:lang w:val="sk-SK"/>
        </w:rPr>
        <w:t xml:space="preserve"> n. sp. from the Paleogene of Kyushu, Japan. </w:t>
      </w:r>
      <w:r>
        <w:rPr>
          <w:lang w:val="sk-SK"/>
        </w:rPr>
        <w:t xml:space="preserve">– </w:t>
      </w:r>
      <w:r w:rsidRPr="000C7BC4">
        <w:rPr>
          <w:lang w:val="en-GB"/>
        </w:rPr>
        <w:t>Transactions and Proceedings of the Palaeontological Society of Japan</w:t>
      </w:r>
      <w:r>
        <w:rPr>
          <w:lang w:val="en-GB"/>
        </w:rPr>
        <w:t xml:space="preserve"> </w:t>
      </w:r>
      <w:r w:rsidRPr="000C7BC4">
        <w:rPr>
          <w:lang w:val="en-GB"/>
        </w:rPr>
        <w:t xml:space="preserve">(new series) </w:t>
      </w:r>
      <w:r w:rsidRPr="000C7BC4">
        <w:rPr>
          <w:b/>
          <w:lang w:val="en-GB"/>
        </w:rPr>
        <w:t>32</w:t>
      </w:r>
      <w:r w:rsidRPr="000029C0">
        <w:rPr>
          <w:lang w:val="en-GB"/>
        </w:rPr>
        <w:t>: 299–304.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Imaizumi, R</w:t>
      </w:r>
      <w:r w:rsidRPr="000029C0">
        <w:rPr>
          <w:lang w:val="sk-SK"/>
        </w:rPr>
        <w:t>. 1959</w:t>
      </w:r>
      <w:r>
        <w:rPr>
          <w:lang w:val="sk-SK"/>
        </w:rPr>
        <w:t xml:space="preserve">. </w:t>
      </w:r>
      <w:r w:rsidRPr="000029C0">
        <w:rPr>
          <w:i/>
        </w:rPr>
        <w:t>Callianassa bona</w:t>
      </w:r>
      <w:r w:rsidRPr="000029C0">
        <w:t xml:space="preserve"> n. sp. from near Sendai, Miyagi Prefecture. Japanese. </w:t>
      </w:r>
      <w:r>
        <w:t xml:space="preserve">– </w:t>
      </w:r>
      <w:r w:rsidRPr="000C7BC4">
        <w:t>Journal of Geology and Geography</w:t>
      </w:r>
      <w:r w:rsidRPr="000029C0">
        <w:t xml:space="preserve"> </w:t>
      </w:r>
      <w:r w:rsidRPr="000C7BC4">
        <w:rPr>
          <w:b/>
        </w:rPr>
        <w:t>30</w:t>
      </w:r>
      <w:r w:rsidRPr="000029C0">
        <w:t>: 31–37.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  <w:lang w:val="de-DE"/>
        </w:rPr>
        <w:t>Jenkins, R.J.F</w:t>
      </w:r>
      <w:r w:rsidRPr="000029C0">
        <w:rPr>
          <w:lang w:val="de-DE"/>
        </w:rPr>
        <w:t xml:space="preserve">. </w:t>
      </w:r>
      <w:r w:rsidRPr="000029C0">
        <w:t>1972. Australian fossil decapod Crustacea: faunal and environmental changes. Unpublished Ph.D. dissertation, University of Adelaide, Australia, 392 pp., 9 tables, 63 figs., 23 pls.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sk-SK"/>
        </w:rPr>
        <w:t>Karasawa, H</w:t>
      </w:r>
      <w:r w:rsidRPr="000029C0">
        <w:rPr>
          <w:lang w:val="sk-SK"/>
        </w:rPr>
        <w:t>. 1992</w:t>
      </w:r>
      <w:r>
        <w:rPr>
          <w:lang w:val="sk-SK"/>
        </w:rPr>
        <w:t>.</w:t>
      </w:r>
      <w:r w:rsidRPr="000029C0">
        <w:rPr>
          <w:lang w:val="sk-SK"/>
        </w:rPr>
        <w:t xml:space="preserve"> Fossil decapod crustaceans from the Manda Group (middle Eocene), Kyushu, Japan. </w:t>
      </w:r>
      <w:r>
        <w:rPr>
          <w:lang w:val="sk-SK"/>
        </w:rPr>
        <w:t xml:space="preserve">– </w:t>
      </w:r>
      <w:r w:rsidRPr="000C7BC4">
        <w:rPr>
          <w:iCs/>
          <w:lang w:val="sk-SK"/>
        </w:rPr>
        <w:t>Transactions and Proceedin</w:t>
      </w:r>
      <w:r w:rsidRPr="000C7BC4">
        <w:rPr>
          <w:iCs/>
        </w:rPr>
        <w:t>gs of the Palaeontological Society of Japan, New series</w:t>
      </w:r>
      <w:r w:rsidRPr="000029C0">
        <w:t xml:space="preserve"> </w:t>
      </w:r>
      <w:r w:rsidRPr="000C7BC4">
        <w:rPr>
          <w:b/>
          <w:bCs/>
        </w:rPr>
        <w:t>167</w:t>
      </w:r>
      <w:r w:rsidRPr="000029C0">
        <w:t>: 1247–1258.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Style w:val="avtext"/>
        </w:rPr>
      </w:pPr>
      <w:r w:rsidRPr="000029C0">
        <w:rPr>
          <w:smallCaps/>
          <w:lang w:val="sk-SK"/>
        </w:rPr>
        <w:t>Karasawa, H. 1993.</w:t>
      </w:r>
      <w:r w:rsidRPr="000029C0">
        <w:t xml:space="preserve"> Cenozoic decapod Crustacea from southwest Japan. – Bulletin of the Mizunami Fossil Museum </w:t>
      </w:r>
      <w:r w:rsidRPr="000029C0">
        <w:rPr>
          <w:b/>
        </w:rPr>
        <w:t>20</w:t>
      </w:r>
      <w:r w:rsidRPr="000029C0">
        <w:t>: 1–92, 24 pls.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sk-SK"/>
        </w:rPr>
        <w:t xml:space="preserve">Karasawa, H. 1997. </w:t>
      </w:r>
      <w:r w:rsidRPr="000029C0">
        <w:t xml:space="preserve">A monograph of Cenozoic stomatopod, decapod, isopod and amphipod Crustacea from West Japan. – </w:t>
      </w:r>
      <w:r w:rsidRPr="000029C0">
        <w:rPr>
          <w:iCs/>
        </w:rPr>
        <w:t>Monograph of the Mizunami Fossil Museum</w:t>
      </w:r>
      <w:r w:rsidRPr="000029C0">
        <w:t xml:space="preserve"> </w:t>
      </w:r>
      <w:r w:rsidRPr="000029C0">
        <w:rPr>
          <w:b/>
          <w:bCs/>
        </w:rPr>
        <w:t>8</w:t>
      </w:r>
      <w:r w:rsidRPr="000029C0">
        <w:t>: 1–81.</w:t>
      </w:r>
    </w:p>
    <w:p w:rsidR="00655406" w:rsidRPr="008C0E3B" w:rsidRDefault="00655406" w:rsidP="000029C0">
      <w:pPr>
        <w:spacing w:line="360" w:lineRule="auto"/>
        <w:ind w:left="567" w:hanging="567"/>
        <w:rPr>
          <w:smallCaps/>
        </w:rPr>
      </w:pPr>
      <w:r w:rsidRPr="00C00B03">
        <w:rPr>
          <w:smallCaps/>
        </w:rPr>
        <w:t xml:space="preserve">Karasawa, H. 1998. </w:t>
      </w:r>
      <w:r w:rsidRPr="008C0E3B">
        <w:t>Two new species of D</w:t>
      </w:r>
      <w:r>
        <w:t xml:space="preserve">ecapod (Crustacea) from the Upper Cretaceous Izumi Group, Japan. – Paleontological Research </w:t>
      </w:r>
      <w:r w:rsidRPr="008C0E3B">
        <w:rPr>
          <w:b/>
        </w:rPr>
        <w:t>2</w:t>
      </w:r>
      <w:r>
        <w:t>: 217–223.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sk-SK"/>
        </w:rPr>
        <w:t>Karasawa, H.</w:t>
      </w:r>
      <w:r w:rsidRPr="000029C0">
        <w:rPr>
          <w:lang w:val="sk-SK"/>
        </w:rPr>
        <w:t xml:space="preserve"> 2000.</w:t>
      </w:r>
      <w:r w:rsidRPr="008C0E3B">
        <w:t xml:space="preserve"> </w:t>
      </w:r>
      <w:r w:rsidRPr="000029C0">
        <w:t xml:space="preserve">Discovery of Early Cretaceous (Barremian) decapod Crustacea from the Arida Formation of Wakayama Prefecture, Japan. – Paleontological Research </w:t>
      </w:r>
      <w:r w:rsidRPr="000029C0">
        <w:rPr>
          <w:b/>
        </w:rPr>
        <w:t>4</w:t>
      </w:r>
      <w:r w:rsidRPr="000029C0">
        <w:t>: 235–238.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Karasawa, H.</w:t>
      </w:r>
      <w:r w:rsidRPr="000029C0">
        <w:t xml:space="preserve"> 2011. New axiidean Decapoda from the Albian (Lower Cretaceous) chemosynthetic community of Hokkaido, Japan. – Bulletin of the Mizunami Fossil Museum </w:t>
      </w:r>
      <w:r w:rsidRPr="000029C0">
        <w:rPr>
          <w:b/>
        </w:rPr>
        <w:t>37</w:t>
      </w:r>
      <w:r w:rsidRPr="000029C0">
        <w:t>: 27–29.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en-GB"/>
        </w:rPr>
        <w:t xml:space="preserve">Karasawa, H. &amp; </w:t>
      </w:r>
      <w:r>
        <w:rPr>
          <w:smallCaps/>
          <w:lang w:val="en-GB"/>
        </w:rPr>
        <w:t xml:space="preserve">Y. </w:t>
      </w:r>
      <w:r w:rsidRPr="000029C0">
        <w:rPr>
          <w:smallCaps/>
          <w:lang w:val="en-GB"/>
        </w:rPr>
        <w:t>Fudouji</w:t>
      </w:r>
      <w:r>
        <w:rPr>
          <w:smallCaps/>
          <w:lang w:val="en-GB"/>
        </w:rPr>
        <w:t xml:space="preserve"> </w:t>
      </w:r>
      <w:r w:rsidRPr="000029C0">
        <w:rPr>
          <w:lang w:val="en-GB"/>
        </w:rPr>
        <w:t>2000</w:t>
      </w:r>
      <w:r>
        <w:rPr>
          <w:lang w:val="en-GB"/>
        </w:rPr>
        <w:t>.</w:t>
      </w:r>
      <w:r w:rsidRPr="000029C0">
        <w:rPr>
          <w:lang w:val="en-GB"/>
        </w:rPr>
        <w:t xml:space="preserve"> </w:t>
      </w:r>
      <w:r w:rsidRPr="000029C0">
        <w:t xml:space="preserve">Palaeogene decapod Crustacea from the Kishima and Okinoshima Groups, Kyushu, Japan. </w:t>
      </w:r>
      <w:r>
        <w:t xml:space="preserve">– </w:t>
      </w:r>
      <w:r w:rsidRPr="000C7BC4">
        <w:t>Paleontological Research</w:t>
      </w:r>
      <w:r w:rsidRPr="000029C0">
        <w:rPr>
          <w:i/>
        </w:rPr>
        <w:t xml:space="preserve"> </w:t>
      </w:r>
      <w:r w:rsidRPr="000C7BC4">
        <w:rPr>
          <w:b/>
        </w:rPr>
        <w:t>4</w:t>
      </w:r>
      <w:r w:rsidRPr="000029C0">
        <w:t>: 239–253.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en-GB"/>
        </w:rPr>
        <w:t xml:space="preserve">Karasawa, H. &amp; </w:t>
      </w:r>
      <w:r>
        <w:rPr>
          <w:smallCaps/>
          <w:lang w:val="en-GB"/>
        </w:rPr>
        <w:t xml:space="preserve">T. </w:t>
      </w:r>
      <w:r w:rsidRPr="000029C0">
        <w:rPr>
          <w:smallCaps/>
          <w:lang w:val="en-GB"/>
        </w:rPr>
        <w:t>Nakagawa</w:t>
      </w:r>
      <w:r>
        <w:rPr>
          <w:smallCaps/>
          <w:lang w:val="en-GB"/>
        </w:rPr>
        <w:t xml:space="preserve"> </w:t>
      </w:r>
      <w:r w:rsidRPr="000029C0">
        <w:rPr>
          <w:lang w:val="en-GB"/>
        </w:rPr>
        <w:t>2010</w:t>
      </w:r>
      <w:r>
        <w:rPr>
          <w:lang w:val="en-GB"/>
        </w:rPr>
        <w:t>.</w:t>
      </w:r>
      <w:r w:rsidRPr="000029C0">
        <w:rPr>
          <w:lang w:val="en-GB"/>
        </w:rPr>
        <w:t xml:space="preserve"> A new species of ghost shrimp (Decapoda: Thalassinidea) from the Miocene Kunimi Formation, Fukui Prefecture, Japan. </w:t>
      </w:r>
      <w:r>
        <w:rPr>
          <w:lang w:val="en-GB"/>
        </w:rPr>
        <w:t xml:space="preserve">– </w:t>
      </w:r>
      <w:r w:rsidRPr="000C7BC4">
        <w:rPr>
          <w:lang w:val="en-GB"/>
        </w:rPr>
        <w:t xml:space="preserve">Bulletin of the Mizunami Fossil Museum </w:t>
      </w:r>
      <w:r w:rsidRPr="000C7BC4">
        <w:rPr>
          <w:b/>
          <w:lang w:val="en-GB"/>
        </w:rPr>
        <w:t>36</w:t>
      </w:r>
      <w:r w:rsidRPr="000029C0">
        <w:rPr>
          <w:lang w:val="en-GB"/>
        </w:rPr>
        <w:t>: 31–36.</w:t>
      </w:r>
    </w:p>
    <w:p w:rsidR="00655406" w:rsidRDefault="00655406" w:rsidP="008C0E3B">
      <w:pPr>
        <w:spacing w:line="360" w:lineRule="auto"/>
        <w:ind w:left="720" w:hanging="720"/>
        <w:jc w:val="both"/>
        <w:rPr>
          <w:lang w:val="sk-SK"/>
        </w:rPr>
      </w:pPr>
      <w:r w:rsidRPr="008C0E3B">
        <w:rPr>
          <w:smallCaps/>
          <w:lang w:val="sk-SK"/>
        </w:rPr>
        <w:t>Karasawa, H., T. Tanaka, N. Kobayashi, T. Goda, N. Ohira &amp; J. Shinya</w:t>
      </w:r>
      <w:r w:rsidRPr="00100DA8">
        <w:rPr>
          <w:lang w:val="sk-SK"/>
        </w:rPr>
        <w:t xml:space="preserve"> </w:t>
      </w:r>
      <w:r>
        <w:rPr>
          <w:lang w:val="sk-SK"/>
        </w:rPr>
        <w:t>2006.</w:t>
      </w:r>
      <w:r w:rsidRPr="00100DA8">
        <w:rPr>
          <w:lang w:val="sk-SK"/>
        </w:rPr>
        <w:t xml:space="preserve"> </w:t>
      </w:r>
      <w:r w:rsidRPr="008C0E3B">
        <w:rPr>
          <w:i/>
          <w:lang w:val="sk-SK"/>
        </w:rPr>
        <w:t>Podocallichirus grandis</w:t>
      </w:r>
      <w:r w:rsidRPr="00100DA8">
        <w:rPr>
          <w:lang w:val="sk-SK"/>
        </w:rPr>
        <w:t xml:space="preserve"> (Crustacea: Decapoda: Thalassinidea) preserved within burrows from the middle Pleistocene Atsumi Group of Aichi Prefecture, Japan. </w:t>
      </w:r>
      <w:r>
        <w:rPr>
          <w:lang w:val="sk-SK"/>
        </w:rPr>
        <w:t xml:space="preserve">– </w:t>
      </w:r>
      <w:r w:rsidRPr="008C0E3B">
        <w:rPr>
          <w:lang w:val="sk-SK"/>
        </w:rPr>
        <w:t>Bulletin of the Mizunami Fossil Museum</w:t>
      </w:r>
      <w:r>
        <w:rPr>
          <w:lang w:val="sk-SK"/>
        </w:rPr>
        <w:t xml:space="preserve"> </w:t>
      </w:r>
      <w:r w:rsidRPr="008C0E3B">
        <w:rPr>
          <w:b/>
          <w:lang w:val="sk-SK"/>
        </w:rPr>
        <w:t>33</w:t>
      </w:r>
      <w:r>
        <w:rPr>
          <w:lang w:val="sk-SK"/>
        </w:rPr>
        <w:t xml:space="preserve">: </w:t>
      </w:r>
      <w:r w:rsidRPr="00100DA8">
        <w:rPr>
          <w:lang w:val="sk-SK"/>
        </w:rPr>
        <w:t>127</w:t>
      </w:r>
      <w:r>
        <w:rPr>
          <w:lang w:val="sk-SK"/>
        </w:rPr>
        <w:t>–</w:t>
      </w:r>
      <w:r w:rsidRPr="00100DA8">
        <w:rPr>
          <w:lang w:val="sk-SK"/>
        </w:rPr>
        <w:t>133. [in Japanese]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</w:rPr>
        <w:t xml:space="preserve">Klompmaker, A.A., M. </w:t>
      </w:r>
      <w:r w:rsidRPr="000029C0">
        <w:rPr>
          <w:smallCaps/>
          <w:lang w:val="en-GB"/>
        </w:rPr>
        <w:t>Hyžný</w:t>
      </w:r>
      <w:r w:rsidRPr="000029C0">
        <w:rPr>
          <w:smallCaps/>
        </w:rPr>
        <w:t xml:space="preserve">, R.W. Portell &amp; M. </w:t>
      </w:r>
      <w:r w:rsidRPr="00C00B03">
        <w:rPr>
          <w:smallCaps/>
        </w:rPr>
        <w:t>Kowalewski</w:t>
      </w:r>
      <w:r w:rsidRPr="00C00B03">
        <w:t xml:space="preserve"> 2015</w:t>
      </w:r>
      <w:r>
        <w:t xml:space="preserve"> (in press)</w:t>
      </w:r>
      <w:r w:rsidRPr="00C00B03">
        <w:t>. Growth</w:t>
      </w:r>
      <w:r w:rsidRPr="000029C0">
        <w:t xml:space="preserve">, inter- and intraspecific variation, palaeobiogeography, taphonomy, and systematics of the Cenozoic ghost shrimp </w:t>
      </w:r>
      <w:r w:rsidRPr="000029C0">
        <w:rPr>
          <w:i/>
        </w:rPr>
        <w:t>Glypturus</w:t>
      </w:r>
      <w:r w:rsidRPr="000029C0">
        <w:t xml:space="preserve">. </w:t>
      </w:r>
      <w:r w:rsidRPr="000029C0">
        <w:rPr>
          <w:lang w:val="sk-SK"/>
        </w:rPr>
        <w:t xml:space="preserve">– </w:t>
      </w:r>
      <w:r w:rsidRPr="000029C0">
        <w:t>Journal of Systematic Palaeontology.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Lőrenthey, E.</w:t>
      </w:r>
      <w:r w:rsidRPr="000029C0">
        <w:rPr>
          <w:lang w:val="sk-SK"/>
        </w:rPr>
        <w:t xml:space="preserve"> 1897. Adatok Magyarország harmadkorú rák faunájához. – Mathematikai és Természettudományi Értesito </w:t>
      </w:r>
      <w:r w:rsidRPr="000029C0">
        <w:rPr>
          <w:b/>
          <w:lang w:val="sk-SK"/>
        </w:rPr>
        <w:t>15</w:t>
      </w:r>
      <w:r w:rsidRPr="000029C0">
        <w:rPr>
          <w:lang w:val="sk-SK"/>
        </w:rPr>
        <w:t>: 149–169.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smallCaps/>
          <w:color w:val="000000"/>
        </w:rPr>
      </w:pPr>
      <w:r w:rsidRPr="000029C0">
        <w:rPr>
          <w:smallCaps/>
          <w:lang w:val="sk-SK"/>
        </w:rPr>
        <w:t>Lőrenthey, I. &amp; K. Beurlen 1929.</w:t>
      </w:r>
      <w:r w:rsidRPr="000029C0">
        <w:rPr>
          <w:lang w:val="sk-SK"/>
        </w:rPr>
        <w:t xml:space="preserve"> Die fossilen Dekapoden der Länder der Ungarischen </w:t>
      </w:r>
      <w:r w:rsidRPr="000029C0">
        <w:rPr>
          <w:color w:val="000000"/>
          <w:lang w:val="sk-SK"/>
        </w:rPr>
        <w:t>Krone. – Geologica Hungarica, Series Palaeontologica</w:t>
      </w:r>
      <w:r w:rsidRPr="000029C0">
        <w:rPr>
          <w:i/>
          <w:color w:val="000000"/>
          <w:lang w:val="sk-SK"/>
        </w:rPr>
        <w:t xml:space="preserve"> </w:t>
      </w:r>
      <w:r w:rsidRPr="000029C0">
        <w:rPr>
          <w:b/>
          <w:color w:val="000000"/>
          <w:lang w:val="sk-SK"/>
        </w:rPr>
        <w:t>3</w:t>
      </w:r>
      <w:r w:rsidRPr="000029C0">
        <w:rPr>
          <w:color w:val="000000"/>
          <w:lang w:val="sk-SK"/>
        </w:rPr>
        <w:t>: 1–421.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  <w:lang w:val="de-DE"/>
        </w:rPr>
        <w:t>Martin, K.</w:t>
      </w:r>
      <w:r w:rsidRPr="000029C0">
        <w:rPr>
          <w:lang w:val="de-DE"/>
        </w:rPr>
        <w:t xml:space="preserve"> 1883–1887</w:t>
      </w:r>
      <w:r>
        <w:rPr>
          <w:lang w:val="de-DE"/>
        </w:rPr>
        <w:t>.</w:t>
      </w:r>
      <w:r w:rsidRPr="000029C0">
        <w:rPr>
          <w:lang w:val="de-DE"/>
        </w:rPr>
        <w:t xml:space="preserve"> Paläontologische Ergebnisse von Tiefbohrungen auf Java nebst allgemeinen Studien über das Tertiär von Java, Timor und einiger anderer Inseln. </w:t>
      </w:r>
      <w:r>
        <w:rPr>
          <w:lang w:val="de-DE"/>
        </w:rPr>
        <w:t xml:space="preserve">– </w:t>
      </w:r>
      <w:r w:rsidRPr="000C7BC4">
        <w:t>Sammlung des Geologischen Reischsmuseums, Leiden</w:t>
      </w:r>
      <w:r w:rsidRPr="000029C0">
        <w:t xml:space="preserve"> </w:t>
      </w:r>
      <w:r w:rsidRPr="000C7BC4">
        <w:rPr>
          <w:b/>
        </w:rPr>
        <w:t>1</w:t>
      </w:r>
      <w:r w:rsidRPr="000029C0">
        <w:t>(5): 52–69.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 w:eastAsia="sk-SK"/>
        </w:rPr>
      </w:pPr>
      <w:r w:rsidRPr="00C00B03">
        <w:rPr>
          <w:smallCaps/>
          <w:color w:val="000000"/>
          <w:lang w:val="fr-FR"/>
        </w:rPr>
        <w:t>Milne Edwards</w:t>
      </w:r>
      <w:r w:rsidRPr="00C00B03">
        <w:rPr>
          <w:color w:val="000000"/>
          <w:lang w:val="fr-FR"/>
        </w:rPr>
        <w:t>, A. 1860.</w:t>
      </w:r>
      <w:r w:rsidRPr="000029C0">
        <w:rPr>
          <w:rFonts w:eastAsia="Times-Roman"/>
          <w:lang w:val="sk-SK" w:eastAsia="sk-SK"/>
        </w:rPr>
        <w:t xml:space="preserve"> Histoire des Crustacés podophthalmaires fossils et monographie des Décapodes macroures de la famille des Thalassiens fossiles. – Annales des Sciences Naturelles, (Zoologie)(4) </w:t>
      </w:r>
      <w:r w:rsidRPr="000029C0">
        <w:rPr>
          <w:rFonts w:eastAsia="Times-Roman"/>
          <w:b/>
          <w:bCs/>
          <w:lang w:val="sk-SK" w:eastAsia="sk-SK"/>
        </w:rPr>
        <w:t>14</w:t>
      </w:r>
      <w:r w:rsidRPr="000029C0">
        <w:rPr>
          <w:rFonts w:eastAsia="Times-Roman"/>
          <w:lang w:val="sk-SK" w:eastAsia="sk-SK"/>
        </w:rPr>
        <w:t>: 129–293, pls. 1–10.</w:t>
      </w:r>
    </w:p>
    <w:p w:rsidR="00655406" w:rsidRPr="008C0E3B" w:rsidRDefault="00655406" w:rsidP="008C0E3B">
      <w:pPr>
        <w:spacing w:line="360" w:lineRule="auto"/>
        <w:ind w:left="567" w:hanging="567"/>
        <w:rPr>
          <w:lang w:val="fr-FR"/>
        </w:rPr>
      </w:pPr>
      <w:r>
        <w:rPr>
          <w:smallCaps/>
          <w:lang w:val="fr-FR"/>
        </w:rPr>
        <w:t xml:space="preserve">Milne </w:t>
      </w:r>
      <w:r w:rsidRPr="000029C0">
        <w:rPr>
          <w:smallCaps/>
          <w:lang w:val="fr-FR"/>
        </w:rPr>
        <w:t>Edwards, A</w:t>
      </w:r>
      <w:r w:rsidRPr="000029C0">
        <w:rPr>
          <w:lang w:val="fr-FR"/>
        </w:rPr>
        <w:t>. 1870</w:t>
      </w:r>
      <w:r>
        <w:rPr>
          <w:lang w:val="fr-FR"/>
        </w:rPr>
        <w:t>.</w:t>
      </w:r>
      <w:r w:rsidRPr="000029C0">
        <w:rPr>
          <w:lang w:val="fr-FR"/>
        </w:rPr>
        <w:t xml:space="preserve"> Revision du genre </w:t>
      </w:r>
      <w:r w:rsidRPr="000029C0">
        <w:rPr>
          <w:i/>
          <w:iCs/>
          <w:lang w:val="fr-FR"/>
        </w:rPr>
        <w:t xml:space="preserve">Callianassa </w:t>
      </w:r>
      <w:r w:rsidRPr="000029C0">
        <w:rPr>
          <w:lang w:val="fr-FR"/>
        </w:rPr>
        <w:t xml:space="preserve">(Leach) et description de plusieurs espèces nouvelles de ge groupe. </w:t>
      </w:r>
      <w:r>
        <w:rPr>
          <w:lang w:val="fr-FR"/>
        </w:rPr>
        <w:t xml:space="preserve">– </w:t>
      </w:r>
      <w:r w:rsidRPr="000C7BC4">
        <w:rPr>
          <w:iCs/>
          <w:lang w:val="fr-FR"/>
        </w:rPr>
        <w:t xml:space="preserve">Nouvelles Archives du Muséum d’Histoire naturelle, </w:t>
      </w:r>
      <w:r w:rsidRPr="008C0E3B">
        <w:rPr>
          <w:iCs/>
          <w:lang w:val="fr-FR"/>
        </w:rPr>
        <w:t>Paris</w:t>
      </w:r>
      <w:r w:rsidRPr="008C0E3B">
        <w:rPr>
          <w:lang w:val="fr-FR"/>
        </w:rPr>
        <w:t xml:space="preserve"> </w:t>
      </w:r>
      <w:r w:rsidRPr="008C0E3B">
        <w:rPr>
          <w:b/>
          <w:bCs/>
          <w:lang w:val="fr-FR"/>
        </w:rPr>
        <w:t>6</w:t>
      </w:r>
      <w:r w:rsidRPr="008C0E3B">
        <w:rPr>
          <w:lang w:val="fr-FR"/>
        </w:rPr>
        <w:t>: 75–102.</w:t>
      </w:r>
    </w:p>
    <w:p w:rsidR="00655406" w:rsidRPr="008C0E3B" w:rsidRDefault="00655406" w:rsidP="008C0E3B">
      <w:pPr>
        <w:pStyle w:val="KeinLeerraum1"/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C0E3B">
        <w:rPr>
          <w:rFonts w:ascii="Times New Roman" w:hAnsi="Times New Roman"/>
          <w:smallCaps/>
          <w:sz w:val="24"/>
          <w:szCs w:val="24"/>
        </w:rPr>
        <w:t>Müller, P</w:t>
      </w:r>
      <w:r w:rsidRPr="008C0E3B">
        <w:rPr>
          <w:rFonts w:ascii="Times New Roman" w:hAnsi="Times New Roman"/>
          <w:sz w:val="24"/>
          <w:szCs w:val="24"/>
        </w:rPr>
        <w:t xml:space="preserve">. 1976. Decapoda (Crustacea) fauna a budapesti miocénből (4). [Faune de décapodes (crustacés) dans le Miocène de Budapest (4).].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C0E3B">
        <w:rPr>
          <w:rFonts w:ascii="Times New Roman" w:hAnsi="Times New Roman"/>
          <w:sz w:val="24"/>
          <w:szCs w:val="24"/>
        </w:rPr>
        <w:t xml:space="preserve">Földtani Közlöny </w:t>
      </w:r>
      <w:r w:rsidRPr="008C0E3B">
        <w:rPr>
          <w:rFonts w:ascii="Times New Roman" w:hAnsi="Times New Roman"/>
          <w:b/>
          <w:sz w:val="24"/>
          <w:szCs w:val="24"/>
        </w:rPr>
        <w:t>106</w:t>
      </w:r>
      <w:r w:rsidRPr="008C0E3B">
        <w:rPr>
          <w:rFonts w:ascii="Times New Roman" w:hAnsi="Times New Roman"/>
          <w:sz w:val="24"/>
          <w:szCs w:val="24"/>
        </w:rPr>
        <w:t>: 149</w:t>
      </w:r>
      <w:r>
        <w:rPr>
          <w:rFonts w:ascii="Times New Roman" w:hAnsi="Times New Roman"/>
          <w:sz w:val="24"/>
          <w:szCs w:val="24"/>
        </w:rPr>
        <w:t>–</w:t>
      </w:r>
      <w:r w:rsidRPr="008C0E3B">
        <w:rPr>
          <w:rFonts w:ascii="Times New Roman" w:hAnsi="Times New Roman"/>
          <w:sz w:val="24"/>
          <w:szCs w:val="24"/>
        </w:rPr>
        <w:t>160. [in Hungarian, French summary]</w:t>
      </w:r>
    </w:p>
    <w:p w:rsidR="00655406" w:rsidRPr="000029C0" w:rsidRDefault="00655406" w:rsidP="008C0E3B">
      <w:pPr>
        <w:spacing w:line="360" w:lineRule="auto"/>
        <w:ind w:left="567" w:hanging="567"/>
        <w:rPr>
          <w:bCs/>
          <w:lang w:val="sk-SK"/>
        </w:rPr>
      </w:pPr>
      <w:r w:rsidRPr="008C0E3B">
        <w:rPr>
          <w:bCs/>
          <w:smallCaps/>
          <w:lang w:val="sk-SK"/>
        </w:rPr>
        <w:t>Müller, P.</w:t>
      </w:r>
      <w:r w:rsidRPr="008C0E3B">
        <w:rPr>
          <w:lang w:val="sk-SK"/>
        </w:rPr>
        <w:t xml:space="preserve"> 1984</w:t>
      </w:r>
      <w:r w:rsidRPr="000029C0">
        <w:rPr>
          <w:lang w:val="sk-SK"/>
        </w:rPr>
        <w:t xml:space="preserve">. </w:t>
      </w:r>
      <w:r w:rsidRPr="000029C0">
        <w:rPr>
          <w:bCs/>
          <w:lang w:val="sk-SK"/>
        </w:rPr>
        <w:t xml:space="preserve">Decapod Crustacea of the Badenian. </w:t>
      </w:r>
      <w:r w:rsidRPr="000029C0">
        <w:rPr>
          <w:lang w:val="sk-SK"/>
        </w:rPr>
        <w:t xml:space="preserve">– </w:t>
      </w:r>
      <w:r w:rsidRPr="000029C0">
        <w:rPr>
          <w:bCs/>
          <w:lang w:val="sk-SK"/>
        </w:rPr>
        <w:t xml:space="preserve">Geologica Hungarica, Series Palaeontologica </w:t>
      </w:r>
      <w:r w:rsidRPr="000029C0">
        <w:rPr>
          <w:b/>
          <w:bCs/>
          <w:lang w:val="sk-SK"/>
        </w:rPr>
        <w:t>42</w:t>
      </w:r>
      <w:r w:rsidRPr="000029C0">
        <w:rPr>
          <w:bCs/>
          <w:lang w:val="sk-SK"/>
        </w:rPr>
        <w:t>: 3</w:t>
      </w:r>
      <w:r w:rsidRPr="000029C0">
        <w:rPr>
          <w:lang w:val="sk-SK"/>
        </w:rPr>
        <w:t>–</w:t>
      </w:r>
      <w:r w:rsidRPr="000029C0">
        <w:rPr>
          <w:bCs/>
          <w:lang w:val="sk-SK"/>
        </w:rPr>
        <w:t>317.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bCs/>
          <w:smallCaps/>
          <w:lang w:val="sk-SK"/>
        </w:rPr>
        <w:t>Müller, P.</w:t>
      </w:r>
      <w:r w:rsidRPr="000029C0">
        <w:rPr>
          <w:lang w:val="sk-SK"/>
        </w:rPr>
        <w:t xml:space="preserve"> 1993. Neogene Decapod Crustaceans from Catalonia. – Scripta Musei Geologici Seminarii Barcinonensis </w:t>
      </w:r>
      <w:r w:rsidRPr="000029C0">
        <w:rPr>
          <w:b/>
          <w:lang w:val="sk-SK"/>
        </w:rPr>
        <w:t>225</w:t>
      </w:r>
      <w:r w:rsidRPr="000029C0">
        <w:rPr>
          <w:lang w:val="sk-SK"/>
        </w:rPr>
        <w:t>: 1–39.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Müller, P.</w:t>
      </w:r>
      <w:r w:rsidRPr="000029C0">
        <w:rPr>
          <w:lang w:val="sk-SK"/>
        </w:rPr>
        <w:t xml:space="preserve"> 1996: Middle Miocene decapod Crustacea from southern Poland. </w:t>
      </w:r>
      <w:r>
        <w:rPr>
          <w:lang w:val="sk-SK"/>
        </w:rPr>
        <w:t xml:space="preserve">– </w:t>
      </w:r>
      <w:r w:rsidRPr="000C7BC4">
        <w:rPr>
          <w:lang w:val="sk-SK"/>
        </w:rPr>
        <w:t xml:space="preserve">Prace Muzeum Ziemi </w:t>
      </w:r>
      <w:r w:rsidRPr="000C7BC4">
        <w:rPr>
          <w:b/>
          <w:lang w:val="sk-SK"/>
        </w:rPr>
        <w:t>43</w:t>
      </w:r>
      <w:r w:rsidRPr="000029C0">
        <w:rPr>
          <w:lang w:val="sk-SK"/>
        </w:rPr>
        <w:t>: 3–16.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>Nagao, T.</w:t>
      </w:r>
      <w:r w:rsidRPr="000029C0">
        <w:rPr>
          <w:lang w:val="sk-SK"/>
        </w:rPr>
        <w:t xml:space="preserve"> 1932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t xml:space="preserve">Two Tertiary and one Cretaceous </w:t>
      </w:r>
      <w:r>
        <w:t>Crustacea from Hokkaidô, Japan.</w:t>
      </w:r>
      <w:r w:rsidRPr="000029C0">
        <w:t xml:space="preserve"> </w:t>
      </w:r>
      <w:r>
        <w:t xml:space="preserve">– </w:t>
      </w:r>
      <w:r w:rsidRPr="000C7BC4">
        <w:t>Journal of the Faculty of Science, Hokkaidô Imperial University. Series 4, Geology and Mineralogy</w:t>
      </w:r>
      <w:r w:rsidRPr="000029C0">
        <w:t xml:space="preserve"> </w:t>
      </w:r>
      <w:r w:rsidRPr="000C7BC4">
        <w:rPr>
          <w:b/>
        </w:rPr>
        <w:t>2</w:t>
      </w:r>
      <w:r w:rsidRPr="000029C0">
        <w:t>: 15–22.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>Nagao, T</w:t>
      </w:r>
      <w:r w:rsidRPr="000029C0">
        <w:rPr>
          <w:lang w:val="sk-SK"/>
        </w:rPr>
        <w:t>. 1941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t>On some fossil Crustacea from Japan.</w:t>
      </w:r>
      <w:r>
        <w:t xml:space="preserve"> – </w:t>
      </w:r>
      <w:r w:rsidRPr="000C7BC4">
        <w:t>Journal of the Faculty of Science, Hokkaido Imperial University, series 4, Geology and Mineralogy</w:t>
      </w:r>
      <w:r w:rsidRPr="000029C0">
        <w:t xml:space="preserve"> </w:t>
      </w:r>
      <w:r w:rsidRPr="000C7BC4">
        <w:rPr>
          <w:b/>
        </w:rPr>
        <w:t>6</w:t>
      </w:r>
      <w:r w:rsidRPr="000029C0">
        <w:t>: 85–100.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 xml:space="preserve">Nagao, T. &amp; </w:t>
      </w:r>
      <w:r>
        <w:rPr>
          <w:smallCaps/>
          <w:lang w:val="sk-SK"/>
        </w:rPr>
        <w:t xml:space="preserve">K. </w:t>
      </w:r>
      <w:r w:rsidRPr="000029C0">
        <w:rPr>
          <w:smallCaps/>
          <w:lang w:val="sk-SK"/>
        </w:rPr>
        <w:t>Huzioka</w:t>
      </w:r>
      <w:r>
        <w:rPr>
          <w:smallCaps/>
          <w:lang w:val="sk-SK"/>
        </w:rPr>
        <w:t xml:space="preserve"> </w:t>
      </w:r>
      <w:r w:rsidRPr="000029C0">
        <w:rPr>
          <w:lang w:val="sk-SK"/>
        </w:rPr>
        <w:t>1938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t xml:space="preserve">A new species of </w:t>
      </w:r>
      <w:r w:rsidRPr="000029C0">
        <w:rPr>
          <w:i/>
        </w:rPr>
        <w:t>Callianassa</w:t>
      </w:r>
      <w:r w:rsidRPr="000029C0">
        <w:t xml:space="preserve"> from the Neogene Tertiary of Hokkaido.</w:t>
      </w:r>
      <w:r w:rsidRPr="000029C0">
        <w:rPr>
          <w:i/>
        </w:rPr>
        <w:t xml:space="preserve"> </w:t>
      </w:r>
      <w:r>
        <w:rPr>
          <w:i/>
        </w:rPr>
        <w:t xml:space="preserve">– </w:t>
      </w:r>
      <w:r w:rsidRPr="000C7BC4">
        <w:t>Journal of the Faculty of Science, Hokkaidô Imperial University, series 4, Geology and Mineralogy</w:t>
      </w:r>
      <w:r w:rsidRPr="000029C0">
        <w:t xml:space="preserve"> </w:t>
      </w:r>
      <w:r w:rsidRPr="000C7BC4">
        <w:rPr>
          <w:b/>
        </w:rPr>
        <w:t>4</w:t>
      </w:r>
      <w:r w:rsidRPr="000029C0">
        <w:t>: 63–67.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 xml:space="preserve">Nagao, T. &amp; </w:t>
      </w:r>
      <w:r>
        <w:rPr>
          <w:smallCaps/>
          <w:lang w:val="sk-SK"/>
        </w:rPr>
        <w:t xml:space="preserve">K. </w:t>
      </w:r>
      <w:r w:rsidRPr="000029C0">
        <w:rPr>
          <w:smallCaps/>
          <w:lang w:val="sk-SK"/>
        </w:rPr>
        <w:t>Otatume</w:t>
      </w:r>
      <w:r>
        <w:rPr>
          <w:smallCaps/>
          <w:lang w:val="sk-SK"/>
        </w:rPr>
        <w:t xml:space="preserve"> </w:t>
      </w:r>
      <w:r>
        <w:rPr>
          <w:lang w:val="sk-SK"/>
        </w:rPr>
        <w:t>1938.</w:t>
      </w:r>
      <w:r w:rsidRPr="000029C0">
        <w:rPr>
          <w:lang w:val="sk-SK"/>
        </w:rPr>
        <w:t xml:space="preserve"> </w:t>
      </w:r>
      <w:r w:rsidRPr="000029C0">
        <w:t xml:space="preserve">A new </w:t>
      </w:r>
      <w:r w:rsidRPr="000029C0">
        <w:rPr>
          <w:i/>
        </w:rPr>
        <w:t>Callianassa</w:t>
      </w:r>
      <w:r w:rsidRPr="000029C0">
        <w:t xml:space="preserve"> from the Paleogene Isikari Series of Hokkaido.</w:t>
      </w:r>
      <w:r>
        <w:t xml:space="preserve"> – </w:t>
      </w:r>
      <w:r w:rsidRPr="000A4FD8">
        <w:t>Journal of the Geological Society of Japan</w:t>
      </w:r>
      <w:r w:rsidRPr="000029C0">
        <w:t xml:space="preserve"> </w:t>
      </w:r>
      <w:r w:rsidRPr="000A4FD8">
        <w:rPr>
          <w:b/>
        </w:rPr>
        <w:t>45</w:t>
      </w:r>
      <w:r w:rsidRPr="000029C0">
        <w:t>(540): 101–102.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Noetling, F.</w:t>
      </w:r>
      <w:r w:rsidRPr="000029C0">
        <w:rPr>
          <w:lang w:val="sk-SK"/>
        </w:rPr>
        <w:t xml:space="preserve"> 1885</w:t>
      </w:r>
      <w:r>
        <w:rPr>
          <w:lang w:val="sk-SK"/>
        </w:rPr>
        <w:t>.</w:t>
      </w:r>
      <w:r w:rsidRPr="000029C0">
        <w:rPr>
          <w:lang w:val="sk-SK"/>
        </w:rPr>
        <w:t xml:space="preserve"> Ueber Crustaceen aus dem Tertiär Aegyptens. </w:t>
      </w:r>
      <w:r>
        <w:rPr>
          <w:lang w:val="sk-SK"/>
        </w:rPr>
        <w:t xml:space="preserve">– </w:t>
      </w:r>
      <w:r w:rsidRPr="000A4FD8">
        <w:rPr>
          <w:lang w:val="sk-SK"/>
        </w:rPr>
        <w:t>Si</w:t>
      </w:r>
      <w:r w:rsidRPr="000A4FD8">
        <w:rPr>
          <w:iCs/>
          <w:lang w:val="sk-SK"/>
        </w:rPr>
        <w:t>tzungsberichte der Königlich Preussischen Akademie der Wissenschaften zu Berlin</w:t>
      </w:r>
      <w:r w:rsidRPr="000029C0">
        <w:rPr>
          <w:iCs/>
          <w:lang w:val="sk-SK"/>
        </w:rPr>
        <w:t xml:space="preserve"> </w:t>
      </w:r>
      <w:r w:rsidRPr="000A4FD8">
        <w:rPr>
          <w:b/>
          <w:bCs/>
          <w:lang w:val="sk-SK"/>
        </w:rPr>
        <w:t>26</w:t>
      </w:r>
      <w:r w:rsidRPr="000029C0">
        <w:rPr>
          <w:lang w:val="sk-SK"/>
        </w:rPr>
        <w:t>: 487</w:t>
      </w:r>
      <w:r w:rsidRPr="000029C0">
        <w:rPr>
          <w:lang w:val="de-DE"/>
        </w:rPr>
        <w:t>–</w:t>
      </w:r>
      <w:r w:rsidRPr="000029C0">
        <w:rPr>
          <w:lang w:val="sk-SK"/>
        </w:rPr>
        <w:t>500.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>Noetling, F.</w:t>
      </w:r>
      <w:r w:rsidRPr="000029C0">
        <w:rPr>
          <w:lang w:val="sk-SK"/>
        </w:rPr>
        <w:t xml:space="preserve"> 1901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rPr>
          <w:lang w:val="de-DE"/>
        </w:rPr>
        <w:t xml:space="preserve">Fauna of the Miocene beds of Burma. </w:t>
      </w:r>
      <w:r>
        <w:rPr>
          <w:lang w:val="de-DE"/>
        </w:rPr>
        <w:t xml:space="preserve">– </w:t>
      </w:r>
      <w:r w:rsidRPr="000A4FD8">
        <w:t xml:space="preserve">Memoirs of the Geological Survey of India, Palaeontologica Indica, New Series </w:t>
      </w:r>
      <w:r w:rsidRPr="000A4FD8">
        <w:rPr>
          <w:b/>
        </w:rPr>
        <w:t>1</w:t>
      </w:r>
      <w:r w:rsidRPr="000029C0">
        <w:t>: 1–378.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it-IT"/>
        </w:rPr>
      </w:pPr>
      <w:r w:rsidRPr="000029C0">
        <w:rPr>
          <w:smallCaps/>
          <w:lang w:val="sk-SK"/>
        </w:rPr>
        <w:t xml:space="preserve">Ossó-Morales, A., </w:t>
      </w:r>
      <w:r>
        <w:rPr>
          <w:smallCaps/>
          <w:lang w:val="sk-SK"/>
        </w:rPr>
        <w:t xml:space="preserve">A. Garassino, F. Vega </w:t>
      </w:r>
      <w:r w:rsidRPr="000029C0">
        <w:rPr>
          <w:smallCaps/>
          <w:lang w:val="sk-SK"/>
        </w:rPr>
        <w:t xml:space="preserve">&amp; </w:t>
      </w:r>
      <w:r>
        <w:rPr>
          <w:smallCaps/>
          <w:lang w:val="sk-SK"/>
        </w:rPr>
        <w:t xml:space="preserve">P. </w:t>
      </w:r>
      <w:r w:rsidRPr="000029C0">
        <w:rPr>
          <w:smallCaps/>
          <w:lang w:val="sk-SK"/>
        </w:rPr>
        <w:t>Artal</w:t>
      </w:r>
      <w:r>
        <w:rPr>
          <w:smallCaps/>
          <w:lang w:val="sk-SK"/>
        </w:rPr>
        <w:t xml:space="preserve"> </w:t>
      </w:r>
      <w:r>
        <w:rPr>
          <w:lang w:val="sk-SK"/>
        </w:rPr>
        <w:t>2011.</w:t>
      </w:r>
      <w:r w:rsidRPr="000029C0">
        <w:rPr>
          <w:lang w:val="sk-SK"/>
        </w:rPr>
        <w:t xml:space="preserve"> </w:t>
      </w:r>
      <w:r w:rsidRPr="000029C0">
        <w:rPr>
          <w:i/>
          <w:lang w:val="sk-SK"/>
        </w:rPr>
        <w:t>Pleuronassa timerchidouensis</w:t>
      </w:r>
      <w:r w:rsidRPr="000029C0">
        <w:rPr>
          <w:lang w:val="sk-SK"/>
        </w:rPr>
        <w:t xml:space="preserve"> n. gen., n. sp. (Axiidea, Callianassidae) from the Calcaires à slumps de Taghit Fm., Late Campanian of the Moyenne Moulouya, NE Morocco.</w:t>
      </w:r>
      <w:r w:rsidRPr="000029C0">
        <w:rPr>
          <w:i/>
          <w:iCs/>
          <w:lang w:val="sk-SK"/>
        </w:rPr>
        <w:t xml:space="preserve"> </w:t>
      </w:r>
      <w:r>
        <w:rPr>
          <w:i/>
          <w:iCs/>
          <w:lang w:val="sk-SK"/>
        </w:rPr>
        <w:t xml:space="preserve">– </w:t>
      </w:r>
      <w:r w:rsidRPr="000A4FD8">
        <w:rPr>
          <w:iCs/>
          <w:lang w:val="it-IT"/>
        </w:rPr>
        <w:t>Atti della Società Italiana di Scienze Naturali e del Museo Civico di Storia Naturale di Milano</w:t>
      </w:r>
      <w:r w:rsidRPr="000A4FD8">
        <w:rPr>
          <w:bCs/>
          <w:lang w:val="it-IT"/>
        </w:rPr>
        <w:t xml:space="preserve"> </w:t>
      </w:r>
      <w:r w:rsidRPr="000A4FD8">
        <w:rPr>
          <w:b/>
          <w:bCs/>
          <w:lang w:val="it-IT"/>
        </w:rPr>
        <w:t>152</w:t>
      </w:r>
      <w:r w:rsidRPr="000029C0">
        <w:rPr>
          <w:lang w:val="it-IT"/>
        </w:rPr>
        <w:t>: 165–175.</w:t>
      </w:r>
    </w:p>
    <w:p w:rsidR="00655406" w:rsidRPr="000029C0" w:rsidRDefault="00655406" w:rsidP="000029C0">
      <w:pPr>
        <w:pStyle w:val="NoSpacing"/>
        <w:spacing w:line="360" w:lineRule="auto"/>
        <w:ind w:left="567" w:hanging="567"/>
        <w:rPr>
          <w:lang w:val="fr-FR"/>
        </w:rPr>
      </w:pPr>
      <w:r w:rsidRPr="00C00B03">
        <w:rPr>
          <w:smallCaps/>
          <w:color w:val="000000"/>
          <w:lang w:val="fr-FR"/>
        </w:rPr>
        <w:t>Pelseneer P.</w:t>
      </w:r>
      <w:r w:rsidRPr="00C00B03">
        <w:rPr>
          <w:color w:val="000000"/>
          <w:lang w:val="fr-FR"/>
        </w:rPr>
        <w:t xml:space="preserve"> 1886.</w:t>
      </w:r>
      <w:r w:rsidRPr="000029C0">
        <w:rPr>
          <w:lang w:val="de-DE"/>
        </w:rPr>
        <w:t xml:space="preserve"> Notice sur les Crustacés décapodes du Maastrichtien du Limbourg. – </w:t>
      </w:r>
      <w:r w:rsidRPr="000029C0">
        <w:rPr>
          <w:iCs/>
          <w:lang w:val="de-DE"/>
        </w:rPr>
        <w:t>Bulletin du Musée royal d’histoire naturelle de Belgique</w:t>
      </w:r>
      <w:r w:rsidRPr="000029C0">
        <w:rPr>
          <w:lang w:val="de-DE"/>
        </w:rPr>
        <w:t xml:space="preserve"> </w:t>
      </w:r>
      <w:r w:rsidRPr="000029C0">
        <w:rPr>
          <w:b/>
          <w:bCs/>
          <w:lang w:val="de-DE"/>
        </w:rPr>
        <w:t>4</w:t>
      </w:r>
      <w:r w:rsidRPr="000029C0">
        <w:rPr>
          <w:lang w:val="de-DE"/>
        </w:rPr>
        <w:t>(3): 161–175.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 w:eastAsia="sk-SK"/>
        </w:rPr>
      </w:pPr>
      <w:r w:rsidRPr="00C00B03">
        <w:rPr>
          <w:smallCaps/>
          <w:lang w:val="fr-FR"/>
        </w:rPr>
        <w:t>Philippi</w:t>
      </w:r>
      <w:r w:rsidRPr="00C00B03">
        <w:rPr>
          <w:lang w:val="fr-FR"/>
        </w:rPr>
        <w:t>, R.A. 1887.</w:t>
      </w:r>
      <w:r w:rsidRPr="000029C0">
        <w:rPr>
          <w:rFonts w:eastAsia="Times-Roman"/>
          <w:lang w:val="sk-SK" w:eastAsia="sk-SK"/>
        </w:rPr>
        <w:t xml:space="preserve"> Los fósiles terciarios I cuartarios de Chile: 1–256, 56 pls. (Brockhaus, Leipzig [German version] and Santiago de Chile [Spanish version]).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Pilsbry</w:t>
      </w:r>
      <w:r w:rsidRPr="000029C0">
        <w:rPr>
          <w:lang w:val="sk-SK"/>
        </w:rPr>
        <w:t xml:space="preserve">, H.A. 1901. Crustacea of the Cretaceous Formation of New Jersey. – Proceedings of the Academy of Natural Sciences of Philadelphia </w:t>
      </w:r>
      <w:r w:rsidRPr="000029C0">
        <w:rPr>
          <w:b/>
          <w:lang w:val="sk-SK"/>
        </w:rPr>
        <w:t>53</w:t>
      </w:r>
      <w:r w:rsidRPr="000029C0">
        <w:rPr>
          <w:lang w:val="sk-SK"/>
        </w:rPr>
        <w:t>: 111–118.</w:t>
      </w:r>
    </w:p>
    <w:p w:rsidR="00655406" w:rsidRPr="000029C0" w:rsidRDefault="00655406" w:rsidP="000029C0">
      <w:pPr>
        <w:spacing w:line="360" w:lineRule="auto"/>
        <w:ind w:left="567" w:hanging="567"/>
      </w:pPr>
      <w:r w:rsidRPr="00A30C78">
        <w:rPr>
          <w:smallCaps/>
        </w:rPr>
        <w:t>Pilsbry, H.A</w:t>
      </w:r>
      <w:r w:rsidRPr="000029C0">
        <w:t>. 1916</w:t>
      </w:r>
      <w:r>
        <w:t>.</w:t>
      </w:r>
      <w:r w:rsidRPr="000029C0">
        <w:t xml:space="preserve"> Systematic paleontology of the Upper Cretaceous deposits of Maryland (Arthropoda). </w:t>
      </w:r>
      <w:r>
        <w:t xml:space="preserve">– </w:t>
      </w:r>
      <w:r w:rsidRPr="000A4FD8">
        <w:t xml:space="preserve">Maryland Geological Survey, (Upper Cretaceous) </w:t>
      </w:r>
      <w:r w:rsidRPr="000A4FD8">
        <w:rPr>
          <w:b/>
        </w:rPr>
        <w:t>1916</w:t>
      </w:r>
      <w:r w:rsidRPr="000029C0">
        <w:t>: 361–370.</w:t>
      </w:r>
    </w:p>
    <w:p w:rsidR="00655406" w:rsidRPr="000029C0" w:rsidRDefault="00655406" w:rsidP="000029C0">
      <w:pPr>
        <w:spacing w:line="360" w:lineRule="auto"/>
        <w:ind w:left="567" w:hanging="567"/>
        <w:rPr>
          <w:smallCaps/>
          <w:lang w:val="sk-SK"/>
        </w:rPr>
      </w:pPr>
      <w:r w:rsidRPr="000029C0">
        <w:rPr>
          <w:smallCaps/>
          <w:lang w:val="sk-SK"/>
        </w:rPr>
        <w:t>Polkowsky, S. 2004.</w:t>
      </w:r>
      <w:r w:rsidRPr="000029C0">
        <w:rPr>
          <w:lang w:val="en-GB"/>
        </w:rPr>
        <w:t xml:space="preserve"> Decapode Krebse aus dem oberoligozänen Sternberger Gestein von Kobrow (Mecklenburg). – Tassados </w:t>
      </w:r>
      <w:r w:rsidRPr="000029C0">
        <w:rPr>
          <w:b/>
          <w:lang w:val="en-GB"/>
        </w:rPr>
        <w:t>1</w:t>
      </w:r>
      <w:r w:rsidRPr="000029C0">
        <w:rPr>
          <w:lang w:val="en-GB"/>
        </w:rPr>
        <w:t>: 1–126.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Quayle, W.J. &amp; J.S.H</w:t>
      </w:r>
      <w:r w:rsidRPr="000029C0">
        <w:rPr>
          <w:lang w:val="sk-SK"/>
        </w:rPr>
        <w:t xml:space="preserve">. </w:t>
      </w:r>
      <w:r w:rsidRPr="000029C0">
        <w:rPr>
          <w:smallCaps/>
          <w:lang w:val="sk-SK"/>
        </w:rPr>
        <w:t>Collins</w:t>
      </w:r>
      <w:r>
        <w:rPr>
          <w:smallCaps/>
          <w:lang w:val="sk-SK"/>
        </w:rPr>
        <w:t xml:space="preserve"> </w:t>
      </w:r>
      <w:r>
        <w:rPr>
          <w:lang w:val="sk-SK"/>
        </w:rPr>
        <w:t>2012.</w:t>
      </w:r>
      <w:r w:rsidRPr="000029C0">
        <w:rPr>
          <w:lang w:val="sk-SK"/>
        </w:rPr>
        <w:t xml:space="preserve"> A review of the decapod crustaceans from the Tertiary of the Isle of Wight, Hampshire, U.K., with description of three new species. </w:t>
      </w:r>
      <w:r>
        <w:rPr>
          <w:lang w:val="sk-SK"/>
        </w:rPr>
        <w:t xml:space="preserve">– </w:t>
      </w:r>
      <w:r w:rsidRPr="000A4FD8">
        <w:rPr>
          <w:lang w:val="sk-SK"/>
        </w:rPr>
        <w:t>Bulletin of the Mizunami Fossil Museum</w:t>
      </w:r>
      <w:r w:rsidRPr="000A4FD8">
        <w:rPr>
          <w:b/>
          <w:lang w:val="sk-SK"/>
        </w:rPr>
        <w:t xml:space="preserve"> 38</w:t>
      </w:r>
      <w:r w:rsidRPr="000029C0">
        <w:rPr>
          <w:lang w:val="sk-SK"/>
        </w:rPr>
        <w:t>: 33–51.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color w:val="000000"/>
          <w:lang w:val="sk-SK" w:eastAsia="sk-SK"/>
        </w:rPr>
      </w:pPr>
      <w:r w:rsidRPr="000029C0">
        <w:rPr>
          <w:smallCaps/>
          <w:color w:val="000000"/>
        </w:rPr>
        <w:t>Rathbun, M.J. 1918</w:t>
      </w:r>
      <w:r w:rsidRPr="000029C0">
        <w:rPr>
          <w:rFonts w:eastAsia="Times-Roman"/>
          <w:color w:val="000000"/>
          <w:lang w:val="sk-SK" w:eastAsia="sk-SK"/>
        </w:rPr>
        <w:t xml:space="preserve">. Decapod crustaceans from Panama. In: T.W. </w:t>
      </w:r>
      <w:r w:rsidRPr="000029C0">
        <w:rPr>
          <w:rFonts w:eastAsia="Times-Roman"/>
          <w:smallCaps/>
          <w:color w:val="000000"/>
          <w:lang w:val="sk-SK" w:eastAsia="sk-SK"/>
        </w:rPr>
        <w:t>Vaughan</w:t>
      </w:r>
      <w:r w:rsidRPr="000029C0">
        <w:rPr>
          <w:rFonts w:eastAsia="Times-Roman"/>
          <w:color w:val="000000"/>
          <w:lang w:val="sk-SK" w:eastAsia="sk-SK"/>
        </w:rPr>
        <w:t xml:space="preserve"> (ed.), Contributions to the geology and paleontology of the Canal Zone, Panama and geologically related areas in Central America and the West Indies. – United States National Museum Bulletin </w:t>
      </w:r>
      <w:r w:rsidRPr="000029C0">
        <w:rPr>
          <w:rFonts w:eastAsia="Times-Roman"/>
          <w:b/>
          <w:bCs/>
          <w:color w:val="000000"/>
          <w:lang w:val="sk-SK" w:eastAsia="sk-SK"/>
        </w:rPr>
        <w:t>103</w:t>
      </w:r>
      <w:r w:rsidRPr="000029C0">
        <w:rPr>
          <w:rFonts w:eastAsia="Times-Roman"/>
          <w:color w:val="000000"/>
          <w:lang w:val="sk-SK" w:eastAsia="sk-SK"/>
        </w:rPr>
        <w:t>: 123–184, pls. 54–66.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 w:eastAsia="sk-SK"/>
        </w:rPr>
      </w:pPr>
      <w:r w:rsidRPr="000029C0">
        <w:rPr>
          <w:smallCaps/>
          <w:color w:val="000000"/>
        </w:rPr>
        <w:t>Rathbun, M.J. 1919.</w:t>
      </w:r>
      <w:r w:rsidRPr="000029C0">
        <w:rPr>
          <w:rFonts w:eastAsia="Times-Roman"/>
          <w:color w:val="000000"/>
          <w:lang w:val="sk-SK" w:eastAsia="sk-SK"/>
        </w:rPr>
        <w:t xml:space="preserve"> West Indian Tertiary decapod crustaceans. In: T. W. </w:t>
      </w:r>
      <w:r w:rsidRPr="000029C0">
        <w:rPr>
          <w:rFonts w:eastAsia="Times-Roman"/>
          <w:smallCaps/>
          <w:color w:val="000000"/>
          <w:lang w:val="sk-SK" w:eastAsia="sk-SK"/>
        </w:rPr>
        <w:t>Vaughan</w:t>
      </w:r>
      <w:r w:rsidRPr="000029C0">
        <w:rPr>
          <w:rFonts w:eastAsia="Times-Roman"/>
          <w:color w:val="000000"/>
          <w:lang w:val="sk-SK" w:eastAsia="sk-SK"/>
        </w:rPr>
        <w:t xml:space="preserve"> (ed.), Contributions</w:t>
      </w:r>
      <w:r w:rsidRPr="000029C0">
        <w:rPr>
          <w:rFonts w:eastAsia="Times-Roman"/>
          <w:lang w:val="sk-SK" w:eastAsia="sk-SK"/>
        </w:rPr>
        <w:t xml:space="preserve"> to the geology and paleontology of the West Indies. – Carnegie Institution of Washington Publication </w:t>
      </w:r>
      <w:r w:rsidRPr="000029C0">
        <w:rPr>
          <w:rFonts w:eastAsia="Times-Roman"/>
          <w:b/>
          <w:bCs/>
          <w:lang w:val="sk-SK" w:eastAsia="sk-SK"/>
        </w:rPr>
        <w:t>291</w:t>
      </w:r>
      <w:r w:rsidRPr="000029C0">
        <w:rPr>
          <w:rFonts w:eastAsia="Times-Roman"/>
          <w:bCs/>
          <w:lang w:val="sk-SK" w:eastAsia="sk-SK"/>
        </w:rPr>
        <w:t>:</w:t>
      </w:r>
      <w:r w:rsidRPr="000029C0">
        <w:rPr>
          <w:rFonts w:eastAsia="Times-Roman"/>
          <w:b/>
          <w:bCs/>
          <w:lang w:val="sk-SK" w:eastAsia="sk-SK"/>
        </w:rPr>
        <w:t xml:space="preserve"> </w:t>
      </w:r>
      <w:r w:rsidRPr="000029C0">
        <w:rPr>
          <w:rFonts w:eastAsia="Times-Roman"/>
          <w:lang w:val="sk-SK" w:eastAsia="sk-SK"/>
        </w:rPr>
        <w:t>159–184, pls. 1–9.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en-GB"/>
        </w:rPr>
      </w:pPr>
      <w:r w:rsidRPr="000029C0">
        <w:rPr>
          <w:smallCaps/>
        </w:rPr>
        <w:t>Rathbun, M.J.</w:t>
      </w:r>
      <w:r w:rsidRPr="000029C0">
        <w:t xml:space="preserve"> 1926. The fossil stalk-eyed Crustacea of the Pacific Slope of North America. – </w:t>
      </w:r>
      <w:r w:rsidRPr="000029C0">
        <w:rPr>
          <w:iCs/>
        </w:rPr>
        <w:t>Bulletin of the United States National Museum</w:t>
      </w:r>
      <w:r w:rsidRPr="000029C0">
        <w:t xml:space="preserve"> </w:t>
      </w:r>
      <w:r w:rsidRPr="000029C0">
        <w:rPr>
          <w:b/>
          <w:bCs/>
        </w:rPr>
        <w:t>138</w:t>
      </w:r>
      <w:r w:rsidRPr="000029C0">
        <w:t>: 1–155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 w:eastAsia="sk-SK"/>
        </w:rPr>
      </w:pPr>
      <w:r w:rsidRPr="000029C0">
        <w:rPr>
          <w:smallCaps/>
          <w:color w:val="000000"/>
        </w:rPr>
        <w:t>Rathbun, M.J. 1930.</w:t>
      </w:r>
      <w:r w:rsidRPr="000029C0">
        <w:rPr>
          <w:rFonts w:eastAsia="Times-Roman"/>
          <w:color w:val="000000"/>
          <w:lang w:val="sk-SK" w:eastAsia="sk-SK"/>
        </w:rPr>
        <w:t xml:space="preserve"> A</w:t>
      </w:r>
      <w:r w:rsidRPr="000029C0">
        <w:rPr>
          <w:rFonts w:eastAsia="Times-Roman"/>
          <w:lang w:val="sk-SK" w:eastAsia="sk-SK"/>
        </w:rPr>
        <w:t xml:space="preserve"> new </w:t>
      </w:r>
      <w:r w:rsidRPr="000029C0">
        <w:rPr>
          <w:rFonts w:eastAsia="Times-Roman"/>
          <w:i/>
          <w:iCs/>
          <w:lang w:val="sk-SK" w:eastAsia="sk-SK"/>
        </w:rPr>
        <w:t xml:space="preserve">Callianassa </w:t>
      </w:r>
      <w:r w:rsidRPr="000029C0">
        <w:rPr>
          <w:rFonts w:eastAsia="Times-Roman"/>
          <w:lang w:val="sk-SK" w:eastAsia="sk-SK"/>
        </w:rPr>
        <w:t xml:space="preserve">from the Cretaceous of South Dakota. Journal of the Washington Academy of Sciences </w:t>
      </w:r>
      <w:r w:rsidRPr="000029C0">
        <w:rPr>
          <w:rFonts w:eastAsia="Times-Roman"/>
          <w:b/>
          <w:bCs/>
          <w:lang w:val="sk-SK" w:eastAsia="sk-SK"/>
        </w:rPr>
        <w:t>20</w:t>
      </w:r>
      <w:r w:rsidRPr="000029C0">
        <w:rPr>
          <w:rFonts w:eastAsia="Times-Roman"/>
          <w:lang w:val="sk-SK" w:eastAsia="sk-SK"/>
        </w:rPr>
        <w:t>: 1–3.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</w:pPr>
      <w:r w:rsidRPr="000029C0">
        <w:rPr>
          <w:smallCaps/>
        </w:rPr>
        <w:t>Rathbun, M.J.</w:t>
      </w:r>
      <w:r w:rsidRPr="000029C0">
        <w:t xml:space="preserve"> 1935. Fossil Crustacea of the Atlantic and Gulf Coastal Plain. </w:t>
      </w:r>
      <w:r w:rsidRPr="000029C0">
        <w:rPr>
          <w:lang w:val="sk-SK"/>
        </w:rPr>
        <w:t xml:space="preserve">– </w:t>
      </w:r>
      <w:r w:rsidRPr="000029C0">
        <w:t xml:space="preserve">Geological Society of America, </w:t>
      </w:r>
      <w:r w:rsidRPr="000029C0">
        <w:rPr>
          <w:b/>
        </w:rPr>
        <w:t>Special Papers</w:t>
      </w:r>
      <w:r w:rsidRPr="000029C0">
        <w:t xml:space="preserve"> </w:t>
      </w:r>
      <w:r w:rsidRPr="000029C0">
        <w:rPr>
          <w:b/>
        </w:rPr>
        <w:t>2</w:t>
      </w:r>
      <w:r w:rsidRPr="000029C0">
        <w:t>: 1–160.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t>Rathbun, M.J. 1936</w:t>
      </w:r>
      <w:r>
        <w:t>.</w:t>
      </w:r>
      <w:r w:rsidRPr="000029C0">
        <w:t xml:space="preserve"> Corrections of names of fossil decapod crustaceans. </w:t>
      </w:r>
      <w:r>
        <w:t xml:space="preserve">– </w:t>
      </w:r>
      <w:r w:rsidRPr="000A4FD8">
        <w:rPr>
          <w:iCs/>
        </w:rPr>
        <w:t>Proceedings of the Biological Society of Washington</w:t>
      </w:r>
      <w:r w:rsidRPr="000029C0">
        <w:t xml:space="preserve"> </w:t>
      </w:r>
      <w:r w:rsidRPr="000A4FD8">
        <w:rPr>
          <w:b/>
          <w:bCs/>
        </w:rPr>
        <w:t>49</w:t>
      </w:r>
      <w:r w:rsidRPr="000029C0">
        <w:t>: 37.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rFonts w:eastAsia="Times-Roman"/>
          <w:lang w:val="sk-SK" w:eastAsia="sk-SK"/>
        </w:rPr>
      </w:pPr>
      <w:r w:rsidRPr="000029C0">
        <w:rPr>
          <w:smallCaps/>
          <w:color w:val="000000"/>
        </w:rPr>
        <w:t>Rathbun, M.J. 1947</w:t>
      </w:r>
      <w:r w:rsidRPr="000029C0">
        <w:rPr>
          <w:rFonts w:eastAsia="Times-Roman"/>
          <w:color w:val="000000"/>
          <w:lang w:val="sk-SK" w:eastAsia="sk-SK"/>
        </w:rPr>
        <w:t>. Phylum</w:t>
      </w:r>
      <w:r w:rsidRPr="000029C0">
        <w:rPr>
          <w:rFonts w:eastAsia="Times-Roman"/>
          <w:lang w:val="sk-SK" w:eastAsia="sk-SK"/>
        </w:rPr>
        <w:t xml:space="preserve"> Arthropoda. In: </w:t>
      </w:r>
      <w:r w:rsidRPr="000029C0">
        <w:rPr>
          <w:rFonts w:eastAsia="Times-Roman"/>
          <w:smallCaps/>
          <w:lang w:val="sk-SK" w:eastAsia="sk-SK"/>
        </w:rPr>
        <w:t>Knechtel</w:t>
      </w:r>
      <w:r w:rsidRPr="000029C0">
        <w:rPr>
          <w:rFonts w:eastAsia="Times-Roman"/>
          <w:lang w:val="sk-SK" w:eastAsia="sk-SK"/>
        </w:rPr>
        <w:t xml:space="preserve">, M.M.,  E.F. </w:t>
      </w:r>
      <w:r w:rsidRPr="000029C0">
        <w:rPr>
          <w:rFonts w:eastAsia="Times-Roman"/>
          <w:smallCaps/>
          <w:lang w:val="sk-SK" w:eastAsia="sk-SK"/>
        </w:rPr>
        <w:t>Richards</w:t>
      </w:r>
      <w:r w:rsidRPr="000029C0">
        <w:rPr>
          <w:rFonts w:eastAsia="Times-Roman"/>
          <w:lang w:val="sk-SK" w:eastAsia="sk-SK"/>
        </w:rPr>
        <w:t xml:space="preserve"> &amp; M.J. </w:t>
      </w:r>
      <w:r w:rsidRPr="000029C0">
        <w:rPr>
          <w:rFonts w:eastAsia="Times-Roman"/>
          <w:smallCaps/>
          <w:lang w:val="sk-SK" w:eastAsia="sk-SK"/>
        </w:rPr>
        <w:t>Rathbun</w:t>
      </w:r>
      <w:r w:rsidRPr="000029C0">
        <w:rPr>
          <w:rFonts w:eastAsia="Times-Roman"/>
          <w:lang w:val="sk-SK" w:eastAsia="sk-SK"/>
        </w:rPr>
        <w:t xml:space="preserve"> (eds.), Mesozoic fossils of the Peruvian Andes. – Johns Hopkins University Studies in Geology </w:t>
      </w:r>
      <w:r w:rsidRPr="000029C0">
        <w:rPr>
          <w:rFonts w:eastAsia="Times-Roman"/>
          <w:b/>
          <w:bCs/>
          <w:lang w:val="sk-SK" w:eastAsia="sk-SK"/>
        </w:rPr>
        <w:t>15</w:t>
      </w:r>
      <w:r w:rsidRPr="000029C0">
        <w:rPr>
          <w:rFonts w:eastAsia="Times-Roman"/>
          <w:lang w:val="sk-SK" w:eastAsia="sk-SK"/>
        </w:rPr>
        <w:t>: 1–150.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Ristori, G</w:t>
      </w:r>
      <w:r w:rsidRPr="000029C0">
        <w:rPr>
          <w:lang w:val="sk-SK"/>
        </w:rPr>
        <w:t>. 1889</w:t>
      </w:r>
      <w:r>
        <w:rPr>
          <w:lang w:val="sk-SK"/>
        </w:rPr>
        <w:t>.</w:t>
      </w:r>
      <w:r w:rsidRPr="000029C0">
        <w:rPr>
          <w:lang w:val="sk-SK"/>
        </w:rPr>
        <w:t xml:space="preserve"> Crostacei Piemontesi del Miocene Inferiore. </w:t>
      </w:r>
      <w:r>
        <w:rPr>
          <w:lang w:val="sk-SK"/>
        </w:rPr>
        <w:t xml:space="preserve">– </w:t>
      </w:r>
      <w:r w:rsidRPr="000A4FD8">
        <w:rPr>
          <w:lang w:val="sk-SK"/>
        </w:rPr>
        <w:t xml:space="preserve">Bolletino della Società Geologica Italiana </w:t>
      </w:r>
      <w:r w:rsidRPr="000A4FD8">
        <w:rPr>
          <w:b/>
          <w:lang w:val="sk-SK"/>
        </w:rPr>
        <w:t>7</w:t>
      </w:r>
      <w:r w:rsidRPr="000029C0">
        <w:rPr>
          <w:lang w:val="sk-SK"/>
        </w:rPr>
        <w:t>: 397–412.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Ristori, G</w:t>
      </w:r>
      <w:r w:rsidRPr="000029C0">
        <w:rPr>
          <w:lang w:val="sk-SK"/>
        </w:rPr>
        <w:t xml:space="preserve">. 1896: Crostacei neogenici di Sardegna e di alcune altre localita italiane. </w:t>
      </w:r>
      <w:r>
        <w:rPr>
          <w:lang w:val="sk-SK"/>
        </w:rPr>
        <w:t xml:space="preserve">– </w:t>
      </w:r>
      <w:r w:rsidRPr="000A4FD8">
        <w:rPr>
          <w:lang w:val="sk-SK"/>
        </w:rPr>
        <w:t>Bolletino della Società Geologica Italiana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15</w:t>
      </w:r>
      <w:r w:rsidRPr="000029C0">
        <w:rPr>
          <w:lang w:val="sk-SK"/>
        </w:rPr>
        <w:t>: 504–513.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Roberts, H.B</w:t>
      </w:r>
      <w:r w:rsidRPr="000029C0">
        <w:rPr>
          <w:lang w:val="sk-SK"/>
        </w:rPr>
        <w:t>. 1953</w:t>
      </w:r>
      <w:r>
        <w:rPr>
          <w:lang w:val="sk-SK"/>
        </w:rPr>
        <w:t>.</w:t>
      </w:r>
      <w:r w:rsidRPr="000029C0">
        <w:rPr>
          <w:lang w:val="sk-SK"/>
        </w:rPr>
        <w:t xml:space="preserve"> A new decapod Crustacean from the Inglis Member.</w:t>
      </w:r>
      <w:r>
        <w:rPr>
          <w:lang w:val="sk-SK"/>
        </w:rPr>
        <w:t xml:space="preserve"> – Geologic</w:t>
      </w:r>
      <w:r w:rsidRPr="000A4FD8">
        <w:rPr>
          <w:lang w:val="sk-SK"/>
        </w:rPr>
        <w:t>al Bulletin</w:t>
      </w:r>
      <w:r w:rsidRPr="000029C0">
        <w:rPr>
          <w:i/>
          <w:lang w:val="sk-SK"/>
        </w:rPr>
        <w:t xml:space="preserve"> </w:t>
      </w:r>
      <w:r w:rsidRPr="000A4FD8">
        <w:rPr>
          <w:b/>
          <w:lang w:val="sk-SK"/>
        </w:rPr>
        <w:t>35</w:t>
      </w:r>
      <w:r w:rsidRPr="000029C0">
        <w:rPr>
          <w:lang w:val="sk-SK"/>
        </w:rPr>
        <w:t>(29): 64–67.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Roberts, H.B.</w:t>
      </w:r>
      <w:r w:rsidRPr="000029C0">
        <w:rPr>
          <w:lang w:val="sk-SK"/>
        </w:rPr>
        <w:t xml:space="preserve"> 1962</w:t>
      </w:r>
      <w:r>
        <w:rPr>
          <w:lang w:val="sk-SK"/>
        </w:rPr>
        <w:t>.</w:t>
      </w:r>
      <w:r w:rsidRPr="000029C0">
        <w:rPr>
          <w:lang w:val="sk-SK"/>
        </w:rPr>
        <w:t xml:space="preserve"> The Upper Cretaceous decapod crustaceans of New Jersey and Delaware. In: </w:t>
      </w:r>
      <w:r w:rsidRPr="000A4FD8">
        <w:rPr>
          <w:smallCaps/>
          <w:lang w:val="sk-SK"/>
        </w:rPr>
        <w:t>Richards</w:t>
      </w:r>
      <w:r w:rsidRPr="000029C0">
        <w:rPr>
          <w:lang w:val="sk-SK"/>
        </w:rPr>
        <w:t xml:space="preserve">, H.G. (ed.) The Cretaceous fossils of New Jersey. </w:t>
      </w:r>
      <w:r>
        <w:rPr>
          <w:lang w:val="sk-SK"/>
        </w:rPr>
        <w:t xml:space="preserve">– </w:t>
      </w:r>
      <w:r w:rsidRPr="000A4FD8">
        <w:rPr>
          <w:lang w:val="sk-SK"/>
        </w:rPr>
        <w:t>Bulletin of the New Jersey Division of Geology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61</w:t>
      </w:r>
      <w:r w:rsidRPr="000029C0">
        <w:rPr>
          <w:lang w:val="sk-SK"/>
        </w:rPr>
        <w:t>: 163–192.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de-DE"/>
        </w:rPr>
      </w:pPr>
      <w:r w:rsidRPr="000029C0">
        <w:rPr>
          <w:smallCaps/>
          <w:lang w:val="de-DE"/>
        </w:rPr>
        <w:t>Roemer, F.A.</w:t>
      </w:r>
      <w:r w:rsidRPr="000029C0">
        <w:rPr>
          <w:lang w:val="de-DE"/>
        </w:rPr>
        <w:t xml:space="preserve"> 1841</w:t>
      </w:r>
      <w:r>
        <w:rPr>
          <w:lang w:val="de-DE"/>
        </w:rPr>
        <w:t>.</w:t>
      </w:r>
      <w:r w:rsidRPr="000029C0">
        <w:rPr>
          <w:lang w:val="de-DE"/>
        </w:rPr>
        <w:t xml:space="preserve"> Die Versteinerungen des nordeutschen Kreidegebirges. </w:t>
      </w:r>
      <w:r w:rsidRPr="000029C0">
        <w:rPr>
          <w:rStyle w:val="st"/>
          <w:lang w:val="de-DE"/>
        </w:rPr>
        <w:t>Hahnsche Hofbuchhandlung</w:t>
      </w:r>
      <w:r w:rsidRPr="000029C0">
        <w:rPr>
          <w:lang w:val="de-DE"/>
        </w:rPr>
        <w:t>, Hannover. 136 p.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Schafhäutl, K.E.</w:t>
      </w:r>
      <w:r w:rsidRPr="000029C0">
        <w:rPr>
          <w:lang w:val="sk-SK"/>
        </w:rPr>
        <w:t xml:space="preserve"> 1863</w:t>
      </w:r>
      <w:r>
        <w:rPr>
          <w:lang w:val="sk-SK"/>
        </w:rPr>
        <w:t>.</w:t>
      </w:r>
      <w:r w:rsidRPr="000029C0">
        <w:rPr>
          <w:lang w:val="sk-SK"/>
        </w:rPr>
        <w:t xml:space="preserve"> Südbayerns Lethaea geognostica. Der Kressenberg und die südlich von ihm gelegenen Hochalpen geognostisch betrachtet in ihren Petrefacten. Leipzig. 487 p.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sk-SK"/>
        </w:rPr>
        <w:t>Schweitzer, C.E. &amp; R.M. Feldmann</w:t>
      </w:r>
      <w:r w:rsidRPr="000029C0">
        <w:rPr>
          <w:lang w:val="sk-SK"/>
        </w:rPr>
        <w:t xml:space="preserve"> 2001. New Cretaceous a</w:t>
      </w:r>
      <w:r w:rsidRPr="000029C0">
        <w:rPr>
          <w:lang w:val="en-GB"/>
        </w:rPr>
        <w:t xml:space="preserve">nd Tertiary decapod crustaceans from western North America. – </w:t>
      </w:r>
      <w:r w:rsidRPr="000029C0">
        <w:rPr>
          <w:iCs/>
          <w:lang w:val="en-GB"/>
        </w:rPr>
        <w:t>Bulletin of the Mizunami Fossil Museum</w:t>
      </w:r>
      <w:r w:rsidRPr="000029C0">
        <w:rPr>
          <w:lang w:val="en-GB"/>
        </w:rPr>
        <w:t xml:space="preserve"> </w:t>
      </w:r>
      <w:r w:rsidRPr="000029C0">
        <w:rPr>
          <w:b/>
          <w:bCs/>
          <w:lang w:val="en-GB"/>
        </w:rPr>
        <w:t>28</w:t>
      </w:r>
      <w:r w:rsidRPr="000029C0">
        <w:rPr>
          <w:lang w:val="en-GB"/>
        </w:rPr>
        <w:t>: 173–210.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Schweitzer, C.E. &amp; R.M. Feldmann</w:t>
      </w:r>
      <w:r w:rsidRPr="000029C0">
        <w:rPr>
          <w:lang w:val="sk-SK"/>
        </w:rPr>
        <w:t xml:space="preserve"> 2002. New Eocene decapods (Thalassinidea and Brachyura) from Southern California. – </w:t>
      </w:r>
      <w:r w:rsidRPr="000029C0">
        <w:rPr>
          <w:iCs/>
          <w:lang w:val="sk-SK"/>
        </w:rPr>
        <w:t>Journal of Crustacean Biology</w:t>
      </w:r>
      <w:r w:rsidRPr="000029C0">
        <w:rPr>
          <w:lang w:val="sk-SK"/>
        </w:rPr>
        <w:t xml:space="preserve"> </w:t>
      </w:r>
      <w:r w:rsidRPr="000029C0">
        <w:rPr>
          <w:b/>
          <w:bCs/>
          <w:lang w:val="sk-SK"/>
        </w:rPr>
        <w:t>22</w:t>
      </w:r>
      <w:r w:rsidRPr="000029C0">
        <w:rPr>
          <w:lang w:val="sk-SK"/>
        </w:rPr>
        <w:t>: 938–967.</w:t>
      </w:r>
    </w:p>
    <w:p w:rsidR="00655406" w:rsidRPr="000029C0" w:rsidRDefault="00655406" w:rsidP="00A30C78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en-GB"/>
        </w:rPr>
        <w:t>Schweitzer, C.E., R.M. Feldmann, S. Casadío &amp; M.R. Raising</w:t>
      </w:r>
      <w:r w:rsidRPr="000029C0">
        <w:rPr>
          <w:lang w:val="en-GB"/>
        </w:rPr>
        <w:t xml:space="preserve"> 2012. Eocene Decapod Crustacea (Thalassinidea and Brachyura) from Patagonia, Argentina. – Annals of Carnegie Museum </w:t>
      </w:r>
      <w:r w:rsidRPr="000029C0">
        <w:rPr>
          <w:b/>
          <w:lang w:val="en-GB"/>
        </w:rPr>
        <w:t>80</w:t>
      </w:r>
      <w:r w:rsidRPr="000029C0">
        <w:rPr>
          <w:lang w:val="en-GB"/>
        </w:rPr>
        <w:t>: 173–186.</w:t>
      </w:r>
    </w:p>
    <w:p w:rsidR="00655406" w:rsidRPr="000029C0" w:rsidRDefault="00655406" w:rsidP="00A30C78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Schweitzer, C.E., R.M. Feldmann, V. Ćosović, R.L.M. Ross &amp; D. Waugh</w:t>
      </w:r>
      <w:r w:rsidRPr="000029C0">
        <w:rPr>
          <w:lang w:val="sk-SK"/>
        </w:rPr>
        <w:t xml:space="preserve"> 2009. New Cretaceous and Eocene Decapoda (Astacidea: Thalassinidea: Brachyura) from British Columbia, Canada. – </w:t>
      </w:r>
      <w:r w:rsidRPr="000029C0">
        <w:rPr>
          <w:iCs/>
          <w:lang w:val="sk-SK"/>
        </w:rPr>
        <w:t>Annals of Carnegie Museum</w:t>
      </w:r>
      <w:r w:rsidRPr="000029C0">
        <w:rPr>
          <w:lang w:val="sk-SK"/>
        </w:rPr>
        <w:t xml:space="preserve"> </w:t>
      </w:r>
      <w:r w:rsidRPr="000029C0">
        <w:rPr>
          <w:b/>
          <w:bCs/>
          <w:lang w:val="sk-SK"/>
        </w:rPr>
        <w:t>77</w:t>
      </w:r>
      <w:r w:rsidRPr="000029C0">
        <w:rPr>
          <w:lang w:val="sk-SK"/>
        </w:rPr>
        <w:t>: 403–423.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Schweitzer, C.E., R.M. Feldmann, A. Encinas &amp; M. Suárez </w:t>
      </w:r>
      <w:r w:rsidRPr="000029C0">
        <w:rPr>
          <w:lang w:val="sk-SK"/>
        </w:rPr>
        <w:t xml:space="preserve">2006. New Cretaceous and Eocene Callianassoidea (Thalassinidea, Decapoda) from Algarrobo, Chile. – Journal of Crustacean Biology </w:t>
      </w:r>
      <w:r w:rsidRPr="000029C0">
        <w:rPr>
          <w:b/>
          <w:lang w:val="sk-SK"/>
        </w:rPr>
        <w:t>26</w:t>
      </w:r>
      <w:r w:rsidRPr="000029C0">
        <w:rPr>
          <w:lang w:val="sk-SK"/>
        </w:rPr>
        <w:t>: 73–81.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 xml:space="preserve">Schweitzer, C.E., R.M. </w:t>
      </w:r>
      <w:r>
        <w:rPr>
          <w:smallCaps/>
          <w:lang w:val="sk-SK"/>
        </w:rPr>
        <w:t xml:space="preserve">Feldmann </w:t>
      </w:r>
      <w:r w:rsidRPr="000029C0">
        <w:rPr>
          <w:smallCaps/>
          <w:lang w:val="sk-SK"/>
        </w:rPr>
        <w:t>&amp; P.D</w:t>
      </w:r>
      <w:r w:rsidRPr="000029C0">
        <w:rPr>
          <w:lang w:val="sk-SK"/>
        </w:rPr>
        <w:t xml:space="preserve">. </w:t>
      </w:r>
      <w:r>
        <w:rPr>
          <w:smallCaps/>
          <w:lang w:val="sk-SK"/>
        </w:rPr>
        <w:t>Gingerich</w:t>
      </w:r>
      <w:r w:rsidRPr="000029C0">
        <w:rPr>
          <w:smallCaps/>
          <w:lang w:val="sk-SK"/>
        </w:rPr>
        <w:t xml:space="preserve"> </w:t>
      </w:r>
      <w:r>
        <w:rPr>
          <w:lang w:val="sk-SK"/>
        </w:rPr>
        <w:t xml:space="preserve">2004. </w:t>
      </w:r>
      <w:r w:rsidRPr="000029C0">
        <w:rPr>
          <w:lang w:val="sk-SK"/>
        </w:rPr>
        <w:t>New decapods (Crustacea) from the Eocene of Pakistan and a revision of</w:t>
      </w:r>
      <w:r w:rsidRPr="000029C0">
        <w:rPr>
          <w:i/>
          <w:lang w:val="sk-SK"/>
        </w:rPr>
        <w:t xml:space="preserve"> Lobonotus</w:t>
      </w:r>
      <w:r w:rsidRPr="000029C0">
        <w:rPr>
          <w:lang w:val="sk-SK"/>
        </w:rPr>
        <w:t xml:space="preserve"> A. Milne Edwards, 1864. </w:t>
      </w:r>
      <w:r>
        <w:rPr>
          <w:lang w:val="sk-SK"/>
        </w:rPr>
        <w:t xml:space="preserve">– </w:t>
      </w:r>
      <w:r w:rsidRPr="000A4FD8">
        <w:rPr>
          <w:lang w:val="sk-SK"/>
        </w:rPr>
        <w:t>University of Michigan, Contributions from the Museum of Paleontology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31</w:t>
      </w:r>
      <w:r w:rsidRPr="000029C0">
        <w:rPr>
          <w:lang w:val="sk-SK"/>
        </w:rPr>
        <w:t>: 89–118.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Schweitzer, C.E., M.</w:t>
      </w:r>
      <w:r>
        <w:rPr>
          <w:smallCaps/>
          <w:lang w:val="sk-SK"/>
        </w:rPr>
        <w:t xml:space="preserve"> </w:t>
      </w:r>
      <w:r w:rsidRPr="000029C0">
        <w:rPr>
          <w:smallCaps/>
          <w:lang w:val="sk-SK"/>
        </w:rPr>
        <w:t>Iturralde-Vinent, J.L</w:t>
      </w:r>
      <w:r>
        <w:rPr>
          <w:smallCaps/>
          <w:lang w:val="sk-SK"/>
        </w:rPr>
        <w:t>.</w:t>
      </w:r>
      <w:r w:rsidRPr="000029C0">
        <w:rPr>
          <w:smallCaps/>
          <w:lang w:val="sk-SK"/>
        </w:rPr>
        <w:t xml:space="preserve"> </w:t>
      </w:r>
      <w:r>
        <w:rPr>
          <w:smallCaps/>
          <w:lang w:val="sk-SK"/>
        </w:rPr>
        <w:t xml:space="preserve">Hetler </w:t>
      </w:r>
      <w:r w:rsidRPr="000029C0">
        <w:rPr>
          <w:smallCaps/>
          <w:lang w:val="sk-SK"/>
        </w:rPr>
        <w:t>&amp; J.</w:t>
      </w:r>
      <w:r w:rsidRPr="000029C0">
        <w:rPr>
          <w:lang w:val="sk-SK"/>
        </w:rPr>
        <w:t xml:space="preserve"> </w:t>
      </w:r>
      <w:r w:rsidRPr="000029C0">
        <w:rPr>
          <w:smallCaps/>
          <w:lang w:val="sk-SK"/>
        </w:rPr>
        <w:t>Velez-Juarbe</w:t>
      </w:r>
      <w:r>
        <w:rPr>
          <w:smallCaps/>
          <w:lang w:val="sk-SK"/>
        </w:rPr>
        <w:t xml:space="preserve"> </w:t>
      </w:r>
      <w:r>
        <w:rPr>
          <w:lang w:val="sk-SK"/>
        </w:rPr>
        <w:t>2006.</w:t>
      </w:r>
      <w:r w:rsidRPr="000029C0">
        <w:rPr>
          <w:lang w:val="sk-SK"/>
        </w:rPr>
        <w:t xml:space="preserve"> Oligocene and Miocene decapods (Thalassinoidea and Brachyura) from the Caribbean.</w:t>
      </w:r>
      <w:r w:rsidRPr="000029C0">
        <w:rPr>
          <w:i/>
          <w:lang w:val="sk-SK"/>
        </w:rPr>
        <w:t xml:space="preserve"> </w:t>
      </w:r>
      <w:r>
        <w:rPr>
          <w:i/>
          <w:lang w:val="sk-SK"/>
        </w:rPr>
        <w:t xml:space="preserve">– </w:t>
      </w:r>
      <w:r w:rsidRPr="000A4FD8">
        <w:rPr>
          <w:lang w:val="sk-SK"/>
        </w:rPr>
        <w:t>Annals of Carnegie Museum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75</w:t>
      </w:r>
      <w:r w:rsidRPr="000029C0">
        <w:rPr>
          <w:lang w:val="sk-SK"/>
        </w:rPr>
        <w:t>: 111–136.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fr-FR"/>
        </w:rPr>
      </w:pPr>
      <w:r w:rsidRPr="000029C0">
        <w:rPr>
          <w:smallCaps/>
          <w:lang w:val="fr-FR"/>
        </w:rPr>
        <w:t>Secretan, S.</w:t>
      </w:r>
      <w:r w:rsidRPr="000029C0">
        <w:rPr>
          <w:lang w:val="fr-FR"/>
        </w:rPr>
        <w:t xml:space="preserve"> 1964</w:t>
      </w:r>
      <w:r>
        <w:rPr>
          <w:lang w:val="fr-FR"/>
        </w:rPr>
        <w:t>.</w:t>
      </w:r>
      <w:r w:rsidRPr="000029C0">
        <w:rPr>
          <w:lang w:val="fr-FR"/>
        </w:rPr>
        <w:t xml:space="preserve"> Les crustacés décapodes du Jurassique Supérieur et du Crétacé de Madagascar. </w:t>
      </w:r>
      <w:r>
        <w:rPr>
          <w:lang w:val="fr-FR"/>
        </w:rPr>
        <w:t xml:space="preserve">– </w:t>
      </w:r>
      <w:r w:rsidRPr="000A4FD8">
        <w:rPr>
          <w:iCs/>
          <w:lang w:val="fr-FR"/>
        </w:rPr>
        <w:t>Mémoires du Muséum national d’Histoire naturelle. Nouvelle Série. Série A, Zoologie</w:t>
      </w:r>
      <w:r w:rsidRPr="000029C0">
        <w:rPr>
          <w:lang w:val="fr-FR"/>
        </w:rPr>
        <w:t xml:space="preserve"> </w:t>
      </w:r>
      <w:r w:rsidRPr="000A4FD8">
        <w:rPr>
          <w:b/>
          <w:bCs/>
          <w:lang w:val="fr-FR"/>
        </w:rPr>
        <w:t>19</w:t>
      </w:r>
      <w:r w:rsidRPr="000029C0">
        <w:rPr>
          <w:lang w:val="fr-FR"/>
        </w:rPr>
        <w:t>: 1–223.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fr-FR"/>
        </w:rPr>
      </w:pPr>
      <w:r w:rsidRPr="000029C0">
        <w:rPr>
          <w:smallCaps/>
          <w:lang w:val="fr-FR"/>
        </w:rPr>
        <w:t>Secretan, S.</w:t>
      </w:r>
      <w:r w:rsidRPr="000029C0">
        <w:rPr>
          <w:lang w:val="fr-FR"/>
        </w:rPr>
        <w:t xml:space="preserve"> 1970</w:t>
      </w:r>
      <w:r>
        <w:rPr>
          <w:lang w:val="fr-FR"/>
        </w:rPr>
        <w:t>.</w:t>
      </w:r>
      <w:r w:rsidRPr="000029C0">
        <w:rPr>
          <w:lang w:val="fr-FR"/>
        </w:rPr>
        <w:t xml:space="preserve"> Crustacés décapodes du Bas-Con</w:t>
      </w:r>
      <w:r>
        <w:rPr>
          <w:lang w:val="fr-FR"/>
        </w:rPr>
        <w:t xml:space="preserve">go et de l'enclave de Cabinda. – </w:t>
      </w:r>
      <w:r w:rsidRPr="000A4FD8">
        <w:rPr>
          <w:lang w:val="fr-FR"/>
        </w:rPr>
        <w:t>Annales du Musée Royal de l'Afrique Centrale serie IN-8°, Sciences Géologiques</w:t>
      </w:r>
      <w:r w:rsidRPr="000029C0">
        <w:rPr>
          <w:lang w:val="fr-FR"/>
        </w:rPr>
        <w:t xml:space="preserve"> </w:t>
      </w:r>
      <w:r w:rsidRPr="000A4FD8">
        <w:rPr>
          <w:b/>
          <w:lang w:val="fr-FR"/>
        </w:rPr>
        <w:t>68</w:t>
      </w:r>
      <w:r w:rsidRPr="000029C0">
        <w:rPr>
          <w:lang w:val="fr-FR"/>
        </w:rPr>
        <w:t>: 77–89.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Stenzel, H.</w:t>
      </w:r>
      <w:r w:rsidRPr="000029C0">
        <w:rPr>
          <w:lang w:val="sk-SK"/>
        </w:rPr>
        <w:t>B. 1934</w:t>
      </w:r>
      <w:r>
        <w:rPr>
          <w:lang w:val="sk-SK"/>
        </w:rPr>
        <w:t>.</w:t>
      </w:r>
      <w:r w:rsidRPr="000029C0">
        <w:rPr>
          <w:lang w:val="sk-SK"/>
        </w:rPr>
        <w:t xml:space="preserve"> Decapod crustaceans from the middle Eocene of Texas.</w:t>
      </w:r>
      <w:r>
        <w:rPr>
          <w:lang w:val="sk-SK"/>
        </w:rPr>
        <w:t xml:space="preserve"> – </w:t>
      </w:r>
      <w:r w:rsidRPr="000A4FD8">
        <w:rPr>
          <w:lang w:val="sk-SK"/>
        </w:rPr>
        <w:t xml:space="preserve">Journal of Paleontology </w:t>
      </w:r>
      <w:r w:rsidRPr="000A4FD8">
        <w:rPr>
          <w:b/>
          <w:lang w:val="sk-SK"/>
        </w:rPr>
        <w:t>8</w:t>
      </w:r>
      <w:r w:rsidRPr="000029C0">
        <w:rPr>
          <w:lang w:val="sk-SK"/>
        </w:rPr>
        <w:t>: 38–56.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  <w:lang w:val="sk-SK"/>
        </w:rPr>
        <w:t>Stenzel,</w:t>
      </w:r>
      <w:r w:rsidRPr="000029C0">
        <w:rPr>
          <w:lang w:val="sk-SK"/>
        </w:rPr>
        <w:t xml:space="preserve"> H.B. 1935</w:t>
      </w:r>
      <w:r>
        <w:rPr>
          <w:lang w:val="sk-SK"/>
        </w:rPr>
        <w:t>.</w:t>
      </w:r>
      <w:r w:rsidRPr="000029C0">
        <w:rPr>
          <w:lang w:val="sk-SK"/>
        </w:rPr>
        <w:t xml:space="preserve"> Middle Eocene and Oligocene decapod crustaceans from Texas</w:t>
      </w:r>
      <w:r w:rsidRPr="000029C0">
        <w:t xml:space="preserve">, Louisiana, and Mississippi. </w:t>
      </w:r>
      <w:r>
        <w:t xml:space="preserve">– </w:t>
      </w:r>
      <w:r w:rsidRPr="000A4FD8">
        <w:t>The American Midland Naturalist</w:t>
      </w:r>
      <w:r w:rsidRPr="000029C0">
        <w:t xml:space="preserve"> </w:t>
      </w:r>
      <w:r w:rsidRPr="000A4FD8">
        <w:rPr>
          <w:b/>
        </w:rPr>
        <w:t>16</w:t>
      </w:r>
      <w:r w:rsidRPr="000029C0">
        <w:t>: 379–400.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sk-SK"/>
        </w:rPr>
        <w:t xml:space="preserve">Swen, K., R.H.B. Fraaije &amp; G.J. van der Zwaan </w:t>
      </w:r>
      <w:r w:rsidRPr="000029C0">
        <w:rPr>
          <w:lang w:val="sk-SK"/>
        </w:rPr>
        <w:t xml:space="preserve">2001. Polymorphy and extinction of the Late Cretaceous burrowing shrimp </w:t>
      </w:r>
      <w:r w:rsidRPr="000029C0">
        <w:rPr>
          <w:i/>
          <w:lang w:val="sk-SK"/>
        </w:rPr>
        <w:t>Prot</w:t>
      </w:r>
      <w:r w:rsidRPr="000029C0">
        <w:rPr>
          <w:i/>
          <w:lang w:val="en-GB"/>
        </w:rPr>
        <w:t xml:space="preserve">ocallianassa faujasi </w:t>
      </w:r>
      <w:r w:rsidRPr="000029C0">
        <w:rPr>
          <w:lang w:val="en-GB"/>
        </w:rPr>
        <w:t xml:space="preserve">and first record of the genera </w:t>
      </w:r>
      <w:r w:rsidRPr="000029C0">
        <w:rPr>
          <w:i/>
          <w:lang w:val="en-GB"/>
        </w:rPr>
        <w:t>Corallianassa</w:t>
      </w:r>
      <w:r w:rsidRPr="000029C0">
        <w:rPr>
          <w:lang w:val="en-GB"/>
        </w:rPr>
        <w:t xml:space="preserve"> and </w:t>
      </w:r>
      <w:r w:rsidRPr="000029C0">
        <w:rPr>
          <w:i/>
          <w:lang w:val="en-GB"/>
        </w:rPr>
        <w:t>Calliax</w:t>
      </w:r>
      <w:r w:rsidRPr="000029C0">
        <w:rPr>
          <w:lang w:val="en-GB"/>
        </w:rPr>
        <w:t xml:space="preserve"> (Crustacea, Decapoda, Thalassinoidea) from the Cretaceous. </w:t>
      </w:r>
      <w:r w:rsidRPr="000029C0">
        <w:rPr>
          <w:lang w:val="sk-SK"/>
        </w:rPr>
        <w:t xml:space="preserve">– </w:t>
      </w:r>
      <w:r w:rsidRPr="000029C0">
        <w:rPr>
          <w:lang w:val="en-GB"/>
        </w:rPr>
        <w:t xml:space="preserve">Contributions to Zoology </w:t>
      </w:r>
      <w:r w:rsidRPr="000029C0">
        <w:rPr>
          <w:b/>
          <w:lang w:val="en-GB"/>
        </w:rPr>
        <w:t>70</w:t>
      </w:r>
      <w:r w:rsidRPr="000029C0">
        <w:rPr>
          <w:lang w:val="en-GB"/>
        </w:rPr>
        <w:t>: 85–98.</w:t>
      </w:r>
    </w:p>
    <w:p w:rsidR="00655406" w:rsidRPr="000029C0" w:rsidRDefault="00655406" w:rsidP="000029C0">
      <w:pPr>
        <w:spacing w:line="360" w:lineRule="auto"/>
        <w:ind w:left="567" w:hanging="567"/>
        <w:rPr>
          <w:smallCaps/>
          <w:color w:val="000000"/>
        </w:rPr>
      </w:pPr>
      <w:r w:rsidRPr="000029C0">
        <w:rPr>
          <w:smallCaps/>
          <w:color w:val="000000"/>
        </w:rPr>
        <w:t xml:space="preserve">Taylor, B.J. 1979. </w:t>
      </w:r>
      <w:r w:rsidRPr="000029C0">
        <w:rPr>
          <w:color w:val="000000"/>
        </w:rPr>
        <w:t xml:space="preserve">Macrurous Decapoda from the Lower Cretaceous of south-eastern Alexander Island. – British Antarctic Survey Scientific Reports </w:t>
      </w:r>
      <w:r w:rsidRPr="000029C0">
        <w:rPr>
          <w:b/>
          <w:color w:val="000000"/>
        </w:rPr>
        <w:t>81</w:t>
      </w:r>
      <w:r w:rsidRPr="000029C0">
        <w:rPr>
          <w:color w:val="000000"/>
        </w:rPr>
        <w:t>: 1–39, pls. 1–5.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</w:rPr>
        <w:t>Todd, J.A. &amp; J.S.H.</w:t>
      </w:r>
      <w:r w:rsidRPr="000029C0">
        <w:t xml:space="preserve"> </w:t>
      </w:r>
      <w:r w:rsidRPr="000029C0">
        <w:rPr>
          <w:smallCaps/>
        </w:rPr>
        <w:t xml:space="preserve">Collins </w:t>
      </w:r>
      <w:r w:rsidRPr="000029C0">
        <w:t xml:space="preserve">2005. Neogene and Quaternary crabs (Crustacea, Decapoda) collected from Costa Rica and Panama by members of the Panama Paleontology Project. </w:t>
      </w:r>
      <w:r w:rsidRPr="000029C0">
        <w:rPr>
          <w:lang w:val="sk-SK"/>
        </w:rPr>
        <w:t xml:space="preserve">– </w:t>
      </w:r>
      <w:r w:rsidRPr="000029C0">
        <w:t xml:space="preserve">Bulletin of the Mizunami Fossil Museum </w:t>
      </w:r>
      <w:r w:rsidRPr="000029C0">
        <w:rPr>
          <w:b/>
        </w:rPr>
        <w:t>32</w:t>
      </w:r>
      <w:r w:rsidRPr="000029C0">
        <w:t>: 53–85.</w:t>
      </w:r>
    </w:p>
    <w:p w:rsidR="00655406" w:rsidRPr="000029C0" w:rsidRDefault="00655406" w:rsidP="000029C0">
      <w:pPr>
        <w:spacing w:line="360" w:lineRule="auto"/>
        <w:ind w:left="567" w:hanging="567"/>
        <w:rPr>
          <w:highlight w:val="yellow"/>
          <w:lang w:val="sk-SK"/>
        </w:rPr>
      </w:pPr>
      <w:r w:rsidRPr="000029C0">
        <w:rPr>
          <w:smallCaps/>
          <w:lang w:val="sk-SK"/>
        </w:rPr>
        <w:t>Tribolet, M. de</w:t>
      </w:r>
      <w:r w:rsidRPr="000029C0">
        <w:rPr>
          <w:lang w:val="sk-SK"/>
        </w:rPr>
        <w:t xml:space="preserve"> 1874. Description des Crustacés du terrain néocomien du Jura neuchâtelois et vaudois. – Bulletin de la Societé Géologique de France, série 3 </w:t>
      </w:r>
      <w:r w:rsidRPr="000029C0">
        <w:rPr>
          <w:b/>
          <w:lang w:val="sk-SK"/>
        </w:rPr>
        <w:t>2</w:t>
      </w:r>
      <w:r w:rsidRPr="000029C0">
        <w:rPr>
          <w:lang w:val="sk-SK"/>
        </w:rPr>
        <w:t>: 350–365, pl. 12.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Tribolet, M. de</w:t>
      </w:r>
      <w:r w:rsidRPr="000029C0">
        <w:rPr>
          <w:lang w:val="sk-SK"/>
        </w:rPr>
        <w:t xml:space="preserve"> 1875. Description des Crustacés Décapodes des étages néocomien et urgonien de la Haute-Marne du terrain néocomien du Jura neuchâtelois et vaudois. – Bulletin de la Societé Géologique de France, série 3 </w:t>
      </w:r>
      <w:r w:rsidRPr="000029C0">
        <w:rPr>
          <w:b/>
          <w:lang w:val="sk-SK"/>
        </w:rPr>
        <w:t>3</w:t>
      </w:r>
      <w:r w:rsidRPr="000029C0">
        <w:rPr>
          <w:lang w:val="sk-SK"/>
        </w:rPr>
        <w:t>: 451–459, pl. 16.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sk-SK"/>
        </w:rPr>
      </w:pPr>
      <w:r w:rsidRPr="000A4FD8">
        <w:rPr>
          <w:smallCaps/>
          <w:lang w:val="sk-SK"/>
        </w:rPr>
        <w:t>Tribolet, M. de</w:t>
      </w:r>
      <w:r w:rsidRPr="000029C0">
        <w:rPr>
          <w:lang w:val="sk-SK"/>
        </w:rPr>
        <w:t xml:space="preserve"> 1876</w:t>
      </w:r>
      <w:r>
        <w:rPr>
          <w:lang w:val="sk-SK"/>
        </w:rPr>
        <w:t>.</w:t>
      </w:r>
      <w:r w:rsidRPr="000029C0">
        <w:rPr>
          <w:lang w:val="sk-SK"/>
        </w:rPr>
        <w:t xml:space="preserve"> Description de quelques espéces de Crustacés décapodes du Valanginien, Néocomien et Urgonien de la Haut</w:t>
      </w:r>
      <w:r>
        <w:rPr>
          <w:lang w:val="sk-SK"/>
        </w:rPr>
        <w:t xml:space="preserve">e-Marne, du Jura et des Alpes. – </w:t>
      </w:r>
      <w:r w:rsidRPr="000A4FD8">
        <w:rPr>
          <w:lang w:val="sk-SK"/>
        </w:rPr>
        <w:t>Bulletin de la Societé des Sciences Naturelles de Neuchâtel</w:t>
      </w:r>
      <w:r w:rsidRPr="000029C0">
        <w:rPr>
          <w:lang w:val="sk-SK"/>
        </w:rPr>
        <w:t xml:space="preserve"> </w:t>
      </w:r>
      <w:r w:rsidRPr="000A4FD8">
        <w:rPr>
          <w:b/>
          <w:lang w:val="sk-SK"/>
        </w:rPr>
        <w:t>10</w:t>
      </w:r>
      <w:r w:rsidRPr="000029C0">
        <w:rPr>
          <w:lang w:val="sk-SK"/>
        </w:rPr>
        <w:t>: 868–870.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pt-BR"/>
        </w:rPr>
      </w:pPr>
      <w:r w:rsidRPr="000029C0">
        <w:rPr>
          <w:smallCaps/>
          <w:lang w:val="pt-BR"/>
        </w:rPr>
        <w:t>Veiga Ferreira, O. da</w:t>
      </w:r>
      <w:r w:rsidRPr="000029C0">
        <w:rPr>
          <w:lang w:val="pt-BR"/>
        </w:rPr>
        <w:t xml:space="preserve"> 1954</w:t>
      </w:r>
      <w:r>
        <w:rPr>
          <w:lang w:val="pt-BR"/>
        </w:rPr>
        <w:t>.</w:t>
      </w:r>
      <w:r w:rsidRPr="000029C0">
        <w:rPr>
          <w:lang w:val="pt-BR"/>
        </w:rPr>
        <w:t xml:space="preserve"> Malacostraceos do Miocénico marinho de Portugal. </w:t>
      </w:r>
      <w:r>
        <w:rPr>
          <w:lang w:val="pt-BR"/>
        </w:rPr>
        <w:t xml:space="preserve">– </w:t>
      </w:r>
      <w:r w:rsidRPr="000A4FD8">
        <w:rPr>
          <w:lang w:val="pt-BR"/>
        </w:rPr>
        <w:t>Comun</w:t>
      </w:r>
      <w:r w:rsidRPr="00EC394D">
        <w:rPr>
          <w:lang w:val="pt-BR"/>
        </w:rPr>
        <w:t>icaç</w:t>
      </w:r>
      <w:r w:rsidRPr="00EC394D">
        <w:rPr>
          <w:lang w:val="fr-FR"/>
        </w:rPr>
        <w:t>ö</w:t>
      </w:r>
      <w:r w:rsidRPr="000A4FD8">
        <w:rPr>
          <w:lang w:val="pt-BR"/>
        </w:rPr>
        <w:t>es dos Serviços Geologicos de Portugal</w:t>
      </w:r>
      <w:r w:rsidRPr="000029C0">
        <w:rPr>
          <w:lang w:val="pt-BR"/>
        </w:rPr>
        <w:t xml:space="preserve"> </w:t>
      </w:r>
      <w:r w:rsidRPr="000A4FD8">
        <w:rPr>
          <w:b/>
          <w:lang w:val="pt-BR"/>
        </w:rPr>
        <w:t>35</w:t>
      </w:r>
      <w:r w:rsidRPr="000029C0">
        <w:rPr>
          <w:lang w:val="pt-BR"/>
        </w:rPr>
        <w:t>: 5–23.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  <w:rPr>
          <w:lang w:val="pt-BR"/>
        </w:rPr>
      </w:pPr>
      <w:r w:rsidRPr="000029C0">
        <w:rPr>
          <w:smallCaps/>
          <w:lang w:val="pt-BR"/>
        </w:rPr>
        <w:t>Veiga Ferreira, O. da</w:t>
      </w:r>
      <w:r w:rsidRPr="000029C0">
        <w:rPr>
          <w:lang w:val="pt-BR"/>
        </w:rPr>
        <w:t xml:space="preserve"> 1961</w:t>
      </w:r>
      <w:r>
        <w:rPr>
          <w:lang w:val="pt-BR"/>
        </w:rPr>
        <w:t>.</w:t>
      </w:r>
      <w:r w:rsidRPr="000029C0">
        <w:rPr>
          <w:lang w:val="pt-BR"/>
        </w:rPr>
        <w:t xml:space="preserve"> Nove espécie de Callianassa no Miocénico da Bacia do Tejo.  </w:t>
      </w:r>
      <w:r>
        <w:rPr>
          <w:lang w:val="pt-BR"/>
        </w:rPr>
        <w:t xml:space="preserve">– </w:t>
      </w:r>
      <w:r w:rsidRPr="000A4FD8">
        <w:rPr>
          <w:lang w:val="pt-BR"/>
        </w:rPr>
        <w:t xml:space="preserve">Comunicaçöes dos Serviços Geologicos de Portugal </w:t>
      </w:r>
      <w:r w:rsidRPr="000A4FD8">
        <w:rPr>
          <w:b/>
          <w:lang w:val="pt-BR"/>
        </w:rPr>
        <w:t>45</w:t>
      </w:r>
      <w:r w:rsidRPr="000029C0">
        <w:rPr>
          <w:lang w:val="pt-BR"/>
        </w:rPr>
        <w:t>: 479–481.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Vía Boada, L.</w:t>
      </w:r>
      <w:r w:rsidRPr="000029C0">
        <w:rPr>
          <w:lang w:val="sk-SK"/>
        </w:rPr>
        <w:t xml:space="preserve"> 1959</w:t>
      </w:r>
      <w:r>
        <w:rPr>
          <w:lang w:val="sk-SK"/>
        </w:rPr>
        <w:t>.</w:t>
      </w:r>
      <w:r w:rsidRPr="000029C0">
        <w:rPr>
          <w:lang w:val="sk-SK"/>
        </w:rPr>
        <w:t xml:space="preserve"> </w:t>
      </w:r>
      <w:r w:rsidRPr="000029C0">
        <w:rPr>
          <w:lang w:val="pt-BR"/>
        </w:rPr>
        <w:t xml:space="preserve">Decápodos fósiles del Eoceno espanol. </w:t>
      </w:r>
      <w:r>
        <w:rPr>
          <w:lang w:val="pt-BR"/>
        </w:rPr>
        <w:t xml:space="preserve">– </w:t>
      </w:r>
      <w:r w:rsidRPr="000A4FD8">
        <w:rPr>
          <w:lang w:val="es-ES"/>
        </w:rPr>
        <w:t>Boletin del Instituto Geológico y Minero de Espana</w:t>
      </w:r>
      <w:r w:rsidRPr="000029C0">
        <w:rPr>
          <w:lang w:val="es-ES"/>
        </w:rPr>
        <w:t xml:space="preserve"> </w:t>
      </w:r>
      <w:r w:rsidRPr="000A4FD8">
        <w:rPr>
          <w:b/>
          <w:lang w:val="es-ES"/>
        </w:rPr>
        <w:t>70</w:t>
      </w:r>
      <w:r w:rsidRPr="000029C0">
        <w:rPr>
          <w:lang w:val="es-ES"/>
        </w:rPr>
        <w:t>: 1–72.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en-GB"/>
        </w:rPr>
      </w:pPr>
      <w:r w:rsidRPr="000029C0">
        <w:rPr>
          <w:smallCaps/>
          <w:lang w:val="en-GB"/>
        </w:rPr>
        <w:t>White, C.A.</w:t>
      </w:r>
      <w:r w:rsidRPr="000029C0">
        <w:rPr>
          <w:lang w:val="en-GB"/>
        </w:rPr>
        <w:t xml:space="preserve"> 1880</w:t>
      </w:r>
      <w:r>
        <w:rPr>
          <w:lang w:val="en-GB"/>
        </w:rPr>
        <w:t>.</w:t>
      </w:r>
      <w:r w:rsidRPr="000029C0">
        <w:rPr>
          <w:lang w:val="en-GB"/>
        </w:rPr>
        <w:t xml:space="preserve"> Decsription of new invertebrate fossils from the Mesozoic and Cenozoic rocks of Arkansas, Wyoming, Colorado, and Utah. </w:t>
      </w:r>
      <w:r>
        <w:rPr>
          <w:lang w:val="en-GB"/>
        </w:rPr>
        <w:t xml:space="preserve">– </w:t>
      </w:r>
      <w:r w:rsidRPr="000A4FD8">
        <w:rPr>
          <w:lang w:val="en-GB"/>
        </w:rPr>
        <w:t>Proceedings of the United States National Museum</w:t>
      </w:r>
      <w:r w:rsidRPr="000029C0">
        <w:rPr>
          <w:lang w:val="en-GB"/>
        </w:rPr>
        <w:t xml:space="preserve"> </w:t>
      </w:r>
      <w:r w:rsidRPr="000A4FD8">
        <w:rPr>
          <w:b/>
          <w:lang w:val="en-GB"/>
        </w:rPr>
        <w:t>3</w:t>
      </w:r>
      <w:r w:rsidRPr="000029C0">
        <w:rPr>
          <w:lang w:val="en-GB"/>
        </w:rPr>
        <w:t>: 157–162.</w:t>
      </w:r>
    </w:p>
    <w:p w:rsidR="00655406" w:rsidRPr="000029C0" w:rsidRDefault="00655406" w:rsidP="000029C0">
      <w:pPr>
        <w:autoSpaceDE w:val="0"/>
        <w:autoSpaceDN w:val="0"/>
        <w:adjustRightInd w:val="0"/>
        <w:spacing w:line="360" w:lineRule="auto"/>
        <w:ind w:left="567" w:hanging="567"/>
        <w:rPr>
          <w:lang w:val="sk-SK"/>
        </w:rPr>
      </w:pPr>
      <w:r w:rsidRPr="000029C0">
        <w:rPr>
          <w:smallCaps/>
        </w:rPr>
        <w:t>Withers, T.H.</w:t>
      </w:r>
      <w:r w:rsidRPr="000029C0">
        <w:t xml:space="preserve"> 1924a</w:t>
      </w:r>
      <w:r w:rsidRPr="000029C0">
        <w:rPr>
          <w:lang w:val="sk-SK"/>
        </w:rPr>
        <w:t xml:space="preserve">. Some Cretaceous and Tertiary decapod crustaceans from Jamaica. </w:t>
      </w:r>
      <w:r>
        <w:rPr>
          <w:lang w:val="sk-SK"/>
        </w:rPr>
        <w:t xml:space="preserve">– </w:t>
      </w:r>
      <w:r w:rsidRPr="000029C0">
        <w:rPr>
          <w:lang w:val="sk-SK"/>
        </w:rPr>
        <w:t xml:space="preserve">Annals and Magazine of Natural History, (9) </w:t>
      </w:r>
      <w:r w:rsidRPr="000029C0">
        <w:rPr>
          <w:b/>
          <w:bCs/>
          <w:lang w:val="sk-SK"/>
        </w:rPr>
        <w:t>13</w:t>
      </w:r>
      <w:r w:rsidRPr="000029C0">
        <w:rPr>
          <w:lang w:val="sk-SK"/>
        </w:rPr>
        <w:t>: 81</w:t>
      </w:r>
      <w:r>
        <w:rPr>
          <w:lang w:val="sk-SK"/>
        </w:rPr>
        <w:t>–</w:t>
      </w:r>
      <w:r w:rsidRPr="000029C0">
        <w:rPr>
          <w:lang w:val="sk-SK"/>
        </w:rPr>
        <w:t>93, pls. 2-4.</w:t>
      </w:r>
    </w:p>
    <w:p w:rsidR="00655406" w:rsidRPr="000029C0" w:rsidRDefault="00655406" w:rsidP="000029C0">
      <w:pPr>
        <w:spacing w:line="360" w:lineRule="auto"/>
        <w:ind w:left="567" w:hanging="567"/>
      </w:pPr>
      <w:r w:rsidRPr="000029C0">
        <w:rPr>
          <w:smallCaps/>
          <w:lang w:val="sk-SK"/>
        </w:rPr>
        <w:t>Withers,</w:t>
      </w:r>
      <w:r w:rsidRPr="000029C0">
        <w:rPr>
          <w:lang w:val="sk-SK"/>
        </w:rPr>
        <w:t xml:space="preserve"> T.H</w:t>
      </w:r>
      <w:r w:rsidRPr="000A4FD8">
        <w:rPr>
          <w:lang w:val="sk-SK"/>
        </w:rPr>
        <w:t>. 1924b.</w:t>
      </w:r>
      <w:r w:rsidRPr="000029C0">
        <w:rPr>
          <w:lang w:val="sk-SK"/>
        </w:rPr>
        <w:t xml:space="preserve"> </w:t>
      </w:r>
      <w:r w:rsidRPr="000029C0">
        <w:t>Some decapod crustaceans (</w:t>
      </w:r>
      <w:r w:rsidRPr="000029C0">
        <w:rPr>
          <w:i/>
        </w:rPr>
        <w:t>Callianassa</w:t>
      </w:r>
      <w:r w:rsidRPr="000029C0">
        <w:t xml:space="preserve"> and </w:t>
      </w:r>
      <w:r w:rsidRPr="000029C0">
        <w:rPr>
          <w:i/>
        </w:rPr>
        <w:t>Ranina</w:t>
      </w:r>
      <w:r w:rsidRPr="000029C0">
        <w:t xml:space="preserve">) from the Oligocene of Washington State, U.S.A. – Annals and Magazine of Natural History, series 9 </w:t>
      </w:r>
      <w:r w:rsidRPr="000029C0">
        <w:rPr>
          <w:b/>
        </w:rPr>
        <w:t>14</w:t>
      </w:r>
      <w:r w:rsidRPr="000029C0">
        <w:t>: 121–127.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Withers, T.H</w:t>
      </w:r>
      <w:r w:rsidRPr="000029C0">
        <w:rPr>
          <w:lang w:val="sk-SK"/>
        </w:rPr>
        <w:t>. 1926</w:t>
      </w:r>
      <w:r>
        <w:rPr>
          <w:lang w:val="sk-SK"/>
        </w:rPr>
        <w:t>.</w:t>
      </w:r>
      <w:r w:rsidRPr="000029C0">
        <w:rPr>
          <w:lang w:val="sk-SK"/>
        </w:rPr>
        <w:t xml:space="preserve"> Decapod Crustacea (Callianassa) from</w:t>
      </w:r>
      <w:r>
        <w:rPr>
          <w:lang w:val="sk-SK"/>
        </w:rPr>
        <w:t xml:space="preserve"> the Scotland beds of Barbados. – </w:t>
      </w:r>
      <w:r w:rsidRPr="007A518F">
        <w:rPr>
          <w:lang w:val="sk-SK"/>
        </w:rPr>
        <w:t>Geological Magazine</w:t>
      </w:r>
      <w:r w:rsidRPr="000029C0">
        <w:rPr>
          <w:lang w:val="sk-SK"/>
        </w:rPr>
        <w:t xml:space="preserve"> </w:t>
      </w:r>
      <w:r w:rsidRPr="000C7BC4">
        <w:rPr>
          <w:b/>
          <w:lang w:val="sk-SK"/>
        </w:rPr>
        <w:t>63</w:t>
      </w:r>
      <w:r w:rsidRPr="000029C0">
        <w:rPr>
          <w:lang w:val="sk-SK"/>
        </w:rPr>
        <w:t>: 104–108.</w:t>
      </w:r>
    </w:p>
    <w:p w:rsidR="00655406" w:rsidRPr="000029C0" w:rsidRDefault="00655406" w:rsidP="000029C0">
      <w:pPr>
        <w:spacing w:line="360" w:lineRule="auto"/>
        <w:ind w:left="567" w:hanging="567"/>
        <w:rPr>
          <w:highlight w:val="yellow"/>
          <w:lang w:val="sk-SK"/>
        </w:rPr>
      </w:pPr>
      <w:r w:rsidRPr="000029C0">
        <w:rPr>
          <w:smallCaps/>
          <w:lang w:val="sk-SK"/>
        </w:rPr>
        <w:t>Woods,</w:t>
      </w:r>
      <w:r w:rsidRPr="000029C0">
        <w:rPr>
          <w:lang w:val="sk-SK"/>
        </w:rPr>
        <w:t xml:space="preserve"> H. 1922. </w:t>
      </w:r>
      <w:r w:rsidRPr="000029C0">
        <w:t xml:space="preserve">Crustacea from the Eocene deposits of Peru. In: </w:t>
      </w:r>
      <w:r w:rsidRPr="000029C0">
        <w:rPr>
          <w:smallCaps/>
        </w:rPr>
        <w:t>Bosworth, T.O.</w:t>
      </w:r>
      <w:r w:rsidRPr="000029C0">
        <w:t xml:space="preserve"> (ed.), Geology of the Tertiary and Quaternary Periods in the Northwest part of Peru. Macmillan and Co., London. 114–118.</w:t>
      </w:r>
    </w:p>
    <w:p w:rsidR="00655406" w:rsidRPr="000029C0" w:rsidRDefault="00655406" w:rsidP="000029C0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Woodward, H.</w:t>
      </w:r>
      <w:r w:rsidRPr="000029C0">
        <w:rPr>
          <w:lang w:val="sk-SK"/>
        </w:rPr>
        <w:t xml:space="preserve"> 1869</w:t>
      </w:r>
      <w:r>
        <w:rPr>
          <w:lang w:val="sk-SK"/>
        </w:rPr>
        <w:t>.</w:t>
      </w:r>
      <w:r w:rsidRPr="000029C0">
        <w:rPr>
          <w:lang w:val="sk-SK"/>
        </w:rPr>
        <w:t xml:space="preserve"> Fourth report on the structure and classification of the fossil Crustacea. </w:t>
      </w:r>
      <w:r>
        <w:rPr>
          <w:lang w:val="sk-SK"/>
        </w:rPr>
        <w:t xml:space="preserve"> – </w:t>
      </w:r>
      <w:r w:rsidRPr="000029C0">
        <w:rPr>
          <w:lang w:val="sk-SK"/>
        </w:rPr>
        <w:t>Report of the 38</w:t>
      </w:r>
      <w:r w:rsidRPr="000029C0">
        <w:rPr>
          <w:vertAlign w:val="superscript"/>
          <w:lang w:val="sk-SK"/>
        </w:rPr>
        <w:t>th</w:t>
      </w:r>
      <w:r w:rsidRPr="000029C0">
        <w:rPr>
          <w:lang w:val="sk-SK"/>
        </w:rPr>
        <w:t xml:space="preserve"> Meet. British Association for the Advancement of Science (Norwich): 72–75.</w:t>
      </w:r>
    </w:p>
    <w:p w:rsidR="00655406" w:rsidRPr="000029C0" w:rsidRDefault="00655406" w:rsidP="000029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67" w:hanging="567"/>
      </w:pPr>
      <w:r w:rsidRPr="000029C0">
        <w:rPr>
          <w:smallCaps/>
        </w:rPr>
        <w:t>Woodward, H.</w:t>
      </w:r>
      <w:r>
        <w:t xml:space="preserve"> 1876. </w:t>
      </w:r>
      <w:r w:rsidRPr="000029C0">
        <w:t>On a new fossil crab from the Tertiary of New Zealand, collected by Dr. Hector, F.R.S., F.G.S., Director of the Geological su</w:t>
      </w:r>
      <w:r>
        <w:t xml:space="preserve">rvey of New Zealand. – </w:t>
      </w:r>
      <w:r w:rsidRPr="000029C0">
        <w:t>Quarterly Journal of th</w:t>
      </w:r>
      <w:r>
        <w:t xml:space="preserve">e Geological Society of London </w:t>
      </w:r>
      <w:r w:rsidRPr="000C7BC4">
        <w:rPr>
          <w:b/>
        </w:rPr>
        <w:t>32</w:t>
      </w:r>
      <w:r w:rsidRPr="000029C0">
        <w:t>:</w:t>
      </w:r>
      <w:r>
        <w:t xml:space="preserve"> </w:t>
      </w:r>
      <w:r w:rsidRPr="000029C0">
        <w:t>51</w:t>
      </w:r>
      <w:r>
        <w:t>–</w:t>
      </w:r>
      <w:r w:rsidRPr="000029C0">
        <w:t>56.</w:t>
      </w:r>
    </w:p>
    <w:p w:rsidR="00655406" w:rsidRPr="00A30C78" w:rsidRDefault="00655406" w:rsidP="00A30C78">
      <w:pPr>
        <w:spacing w:line="360" w:lineRule="auto"/>
        <w:ind w:left="567" w:hanging="567"/>
        <w:rPr>
          <w:lang w:val="sk-SK"/>
        </w:rPr>
      </w:pPr>
      <w:r w:rsidRPr="000029C0">
        <w:rPr>
          <w:smallCaps/>
          <w:lang w:val="sk-SK"/>
        </w:rPr>
        <w:t>Woodward, H</w:t>
      </w:r>
      <w:r w:rsidRPr="000029C0">
        <w:rPr>
          <w:lang w:val="sk-SK"/>
        </w:rPr>
        <w:t>. 1896</w:t>
      </w:r>
      <w:r>
        <w:rPr>
          <w:lang w:val="sk-SK"/>
        </w:rPr>
        <w:t>.</w:t>
      </w:r>
      <w:r w:rsidRPr="000029C0">
        <w:rPr>
          <w:lang w:val="sk-SK"/>
        </w:rPr>
        <w:t xml:space="preserve"> On some podophthalmatous Crustacea from the Cretaceous Formations of Vancouver and Queen Charlotte islands. </w:t>
      </w:r>
      <w:r>
        <w:rPr>
          <w:lang w:val="sk-SK"/>
        </w:rPr>
        <w:t xml:space="preserve">– </w:t>
      </w:r>
      <w:r w:rsidRPr="007A518F">
        <w:rPr>
          <w:lang w:val="sk-SK"/>
        </w:rPr>
        <w:t xml:space="preserve">Quarterly Journal of the Geological Society of London </w:t>
      </w:r>
      <w:r w:rsidRPr="000C7BC4">
        <w:rPr>
          <w:b/>
          <w:lang w:val="sk-SK"/>
        </w:rPr>
        <w:t>52</w:t>
      </w:r>
      <w:r w:rsidRPr="000029C0">
        <w:rPr>
          <w:lang w:val="sk-SK"/>
        </w:rPr>
        <w:t>: 221–228.</w:t>
      </w:r>
    </w:p>
    <w:sectPr w:rsidR="00655406" w:rsidRPr="00A30C78" w:rsidSect="001578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06" w:rsidRDefault="00655406" w:rsidP="00A30C78">
      <w:r>
        <w:separator/>
      </w:r>
    </w:p>
  </w:endnote>
  <w:endnote w:type="continuationSeparator" w:id="0">
    <w:p w:rsidR="00655406" w:rsidRDefault="00655406" w:rsidP="00A3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06" w:rsidRDefault="00655406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655406" w:rsidRDefault="00655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06" w:rsidRDefault="00655406" w:rsidP="00A30C78">
      <w:r>
        <w:separator/>
      </w:r>
    </w:p>
  </w:footnote>
  <w:footnote w:type="continuationSeparator" w:id="0">
    <w:p w:rsidR="00655406" w:rsidRDefault="00655406" w:rsidP="00A30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6E"/>
    <w:multiLevelType w:val="hybridMultilevel"/>
    <w:tmpl w:val="759A0820"/>
    <w:lvl w:ilvl="0" w:tplc="59520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4ED"/>
    <w:multiLevelType w:val="hybridMultilevel"/>
    <w:tmpl w:val="A118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074C4"/>
    <w:multiLevelType w:val="hybridMultilevel"/>
    <w:tmpl w:val="ED8EE3D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D0934"/>
    <w:multiLevelType w:val="hybridMultilevel"/>
    <w:tmpl w:val="ABA696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8A5011"/>
    <w:multiLevelType w:val="hybridMultilevel"/>
    <w:tmpl w:val="863C3418"/>
    <w:lvl w:ilvl="0" w:tplc="E070C4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127A8D"/>
    <w:multiLevelType w:val="hybridMultilevel"/>
    <w:tmpl w:val="BEEAB82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E7"/>
    <w:rsid w:val="0000040D"/>
    <w:rsid w:val="00000A60"/>
    <w:rsid w:val="0000116B"/>
    <w:rsid w:val="000014BC"/>
    <w:rsid w:val="0000205F"/>
    <w:rsid w:val="00002654"/>
    <w:rsid w:val="000029C0"/>
    <w:rsid w:val="000031E4"/>
    <w:rsid w:val="000033E8"/>
    <w:rsid w:val="00003442"/>
    <w:rsid w:val="000036EC"/>
    <w:rsid w:val="00004302"/>
    <w:rsid w:val="000047E0"/>
    <w:rsid w:val="00004C26"/>
    <w:rsid w:val="00004E1D"/>
    <w:rsid w:val="000050A2"/>
    <w:rsid w:val="000050C6"/>
    <w:rsid w:val="00005294"/>
    <w:rsid w:val="00005817"/>
    <w:rsid w:val="00005848"/>
    <w:rsid w:val="00006043"/>
    <w:rsid w:val="0000605D"/>
    <w:rsid w:val="0000670B"/>
    <w:rsid w:val="00007392"/>
    <w:rsid w:val="00007A93"/>
    <w:rsid w:val="00007C94"/>
    <w:rsid w:val="00007CBB"/>
    <w:rsid w:val="00007D38"/>
    <w:rsid w:val="00007F49"/>
    <w:rsid w:val="00007FF2"/>
    <w:rsid w:val="0001048E"/>
    <w:rsid w:val="00010BEA"/>
    <w:rsid w:val="00010E8B"/>
    <w:rsid w:val="000111B2"/>
    <w:rsid w:val="0001146E"/>
    <w:rsid w:val="0001201D"/>
    <w:rsid w:val="00012563"/>
    <w:rsid w:val="0001264E"/>
    <w:rsid w:val="00012D7E"/>
    <w:rsid w:val="00012E53"/>
    <w:rsid w:val="00012E69"/>
    <w:rsid w:val="000138C1"/>
    <w:rsid w:val="000141E5"/>
    <w:rsid w:val="00014C50"/>
    <w:rsid w:val="00014E28"/>
    <w:rsid w:val="0001551F"/>
    <w:rsid w:val="0001574E"/>
    <w:rsid w:val="000157E0"/>
    <w:rsid w:val="000162A1"/>
    <w:rsid w:val="00016672"/>
    <w:rsid w:val="000166B2"/>
    <w:rsid w:val="00016A94"/>
    <w:rsid w:val="0001721E"/>
    <w:rsid w:val="0002055C"/>
    <w:rsid w:val="00020580"/>
    <w:rsid w:val="000209F2"/>
    <w:rsid w:val="00020B26"/>
    <w:rsid w:val="00020C0E"/>
    <w:rsid w:val="00020F26"/>
    <w:rsid w:val="000213F4"/>
    <w:rsid w:val="000219F9"/>
    <w:rsid w:val="00021C77"/>
    <w:rsid w:val="00021F13"/>
    <w:rsid w:val="00022160"/>
    <w:rsid w:val="00022497"/>
    <w:rsid w:val="00022628"/>
    <w:rsid w:val="000226C7"/>
    <w:rsid w:val="00022CBD"/>
    <w:rsid w:val="000230AE"/>
    <w:rsid w:val="000243CC"/>
    <w:rsid w:val="000249B4"/>
    <w:rsid w:val="000249C1"/>
    <w:rsid w:val="00024F3D"/>
    <w:rsid w:val="0002562C"/>
    <w:rsid w:val="0002581C"/>
    <w:rsid w:val="00025B27"/>
    <w:rsid w:val="00026178"/>
    <w:rsid w:val="0002625B"/>
    <w:rsid w:val="0002653B"/>
    <w:rsid w:val="000268B7"/>
    <w:rsid w:val="00026CED"/>
    <w:rsid w:val="000275FE"/>
    <w:rsid w:val="000300AC"/>
    <w:rsid w:val="00030BC8"/>
    <w:rsid w:val="00030C05"/>
    <w:rsid w:val="00031261"/>
    <w:rsid w:val="000319A6"/>
    <w:rsid w:val="000319A8"/>
    <w:rsid w:val="00031C24"/>
    <w:rsid w:val="00031C34"/>
    <w:rsid w:val="00031E31"/>
    <w:rsid w:val="0003206A"/>
    <w:rsid w:val="0003210D"/>
    <w:rsid w:val="00032F3D"/>
    <w:rsid w:val="000334F7"/>
    <w:rsid w:val="00033525"/>
    <w:rsid w:val="0003373A"/>
    <w:rsid w:val="000338ED"/>
    <w:rsid w:val="000339D1"/>
    <w:rsid w:val="00033AA1"/>
    <w:rsid w:val="0003412D"/>
    <w:rsid w:val="0003415C"/>
    <w:rsid w:val="000342DF"/>
    <w:rsid w:val="00034D6D"/>
    <w:rsid w:val="000352E1"/>
    <w:rsid w:val="00035F2C"/>
    <w:rsid w:val="00035FC7"/>
    <w:rsid w:val="000361F8"/>
    <w:rsid w:val="0003626B"/>
    <w:rsid w:val="0003649B"/>
    <w:rsid w:val="00036590"/>
    <w:rsid w:val="00036BA4"/>
    <w:rsid w:val="00037367"/>
    <w:rsid w:val="00037A49"/>
    <w:rsid w:val="00037F82"/>
    <w:rsid w:val="00037F91"/>
    <w:rsid w:val="000405D6"/>
    <w:rsid w:val="0004127B"/>
    <w:rsid w:val="00041BEA"/>
    <w:rsid w:val="000421ED"/>
    <w:rsid w:val="00042316"/>
    <w:rsid w:val="00042E43"/>
    <w:rsid w:val="00043095"/>
    <w:rsid w:val="000431B2"/>
    <w:rsid w:val="00043830"/>
    <w:rsid w:val="00043A87"/>
    <w:rsid w:val="00043BA3"/>
    <w:rsid w:val="00043C63"/>
    <w:rsid w:val="000440CD"/>
    <w:rsid w:val="000442C2"/>
    <w:rsid w:val="00044423"/>
    <w:rsid w:val="000444AB"/>
    <w:rsid w:val="00044764"/>
    <w:rsid w:val="000447C0"/>
    <w:rsid w:val="00044930"/>
    <w:rsid w:val="00044FA8"/>
    <w:rsid w:val="00045485"/>
    <w:rsid w:val="000455E5"/>
    <w:rsid w:val="00045C7C"/>
    <w:rsid w:val="000468B4"/>
    <w:rsid w:val="00046C07"/>
    <w:rsid w:val="00047104"/>
    <w:rsid w:val="000472A6"/>
    <w:rsid w:val="00047771"/>
    <w:rsid w:val="00047919"/>
    <w:rsid w:val="000500F1"/>
    <w:rsid w:val="00050D0C"/>
    <w:rsid w:val="00050E96"/>
    <w:rsid w:val="00051B5B"/>
    <w:rsid w:val="000520EC"/>
    <w:rsid w:val="00052151"/>
    <w:rsid w:val="00052324"/>
    <w:rsid w:val="00052344"/>
    <w:rsid w:val="000524DD"/>
    <w:rsid w:val="0005321B"/>
    <w:rsid w:val="0005415A"/>
    <w:rsid w:val="000542E0"/>
    <w:rsid w:val="0005434B"/>
    <w:rsid w:val="00054587"/>
    <w:rsid w:val="00054B7F"/>
    <w:rsid w:val="00054E31"/>
    <w:rsid w:val="000553D2"/>
    <w:rsid w:val="00055652"/>
    <w:rsid w:val="000556A2"/>
    <w:rsid w:val="0005672B"/>
    <w:rsid w:val="00056968"/>
    <w:rsid w:val="000569A1"/>
    <w:rsid w:val="00056B91"/>
    <w:rsid w:val="00056F92"/>
    <w:rsid w:val="000572C5"/>
    <w:rsid w:val="00057BF7"/>
    <w:rsid w:val="00057CA2"/>
    <w:rsid w:val="00057E4F"/>
    <w:rsid w:val="0006025E"/>
    <w:rsid w:val="00060449"/>
    <w:rsid w:val="000606E7"/>
    <w:rsid w:val="00060B4B"/>
    <w:rsid w:val="00060DAD"/>
    <w:rsid w:val="000610D3"/>
    <w:rsid w:val="00061319"/>
    <w:rsid w:val="0006169A"/>
    <w:rsid w:val="000617BC"/>
    <w:rsid w:val="000617D8"/>
    <w:rsid w:val="00061A7F"/>
    <w:rsid w:val="000623D6"/>
    <w:rsid w:val="00062AAE"/>
    <w:rsid w:val="00062D60"/>
    <w:rsid w:val="00062DB9"/>
    <w:rsid w:val="00062E65"/>
    <w:rsid w:val="00063680"/>
    <w:rsid w:val="0006368D"/>
    <w:rsid w:val="00063814"/>
    <w:rsid w:val="00063AD0"/>
    <w:rsid w:val="00064312"/>
    <w:rsid w:val="00064D27"/>
    <w:rsid w:val="00064E23"/>
    <w:rsid w:val="000655C0"/>
    <w:rsid w:val="000657A5"/>
    <w:rsid w:val="00065B7F"/>
    <w:rsid w:val="00065DF5"/>
    <w:rsid w:val="00066157"/>
    <w:rsid w:val="0006629C"/>
    <w:rsid w:val="00066341"/>
    <w:rsid w:val="000666CB"/>
    <w:rsid w:val="00066715"/>
    <w:rsid w:val="000667A5"/>
    <w:rsid w:val="00066C68"/>
    <w:rsid w:val="00067287"/>
    <w:rsid w:val="0007039E"/>
    <w:rsid w:val="00070C1E"/>
    <w:rsid w:val="00070FA7"/>
    <w:rsid w:val="00071544"/>
    <w:rsid w:val="00071DD8"/>
    <w:rsid w:val="00071E4F"/>
    <w:rsid w:val="00071F77"/>
    <w:rsid w:val="00071FE2"/>
    <w:rsid w:val="00072410"/>
    <w:rsid w:val="00072A65"/>
    <w:rsid w:val="00072DCA"/>
    <w:rsid w:val="00072F67"/>
    <w:rsid w:val="00073087"/>
    <w:rsid w:val="00073556"/>
    <w:rsid w:val="00073A71"/>
    <w:rsid w:val="00073B07"/>
    <w:rsid w:val="00073DB1"/>
    <w:rsid w:val="0007441A"/>
    <w:rsid w:val="00074938"/>
    <w:rsid w:val="00074C01"/>
    <w:rsid w:val="000755BE"/>
    <w:rsid w:val="00075803"/>
    <w:rsid w:val="00075BF7"/>
    <w:rsid w:val="00075D59"/>
    <w:rsid w:val="000763E3"/>
    <w:rsid w:val="00076414"/>
    <w:rsid w:val="0007672C"/>
    <w:rsid w:val="0007692B"/>
    <w:rsid w:val="000775EA"/>
    <w:rsid w:val="000779C6"/>
    <w:rsid w:val="00077DAF"/>
    <w:rsid w:val="0008029F"/>
    <w:rsid w:val="0008040E"/>
    <w:rsid w:val="000805F3"/>
    <w:rsid w:val="000807CD"/>
    <w:rsid w:val="00080E33"/>
    <w:rsid w:val="00080F5A"/>
    <w:rsid w:val="000816E7"/>
    <w:rsid w:val="00081A7F"/>
    <w:rsid w:val="00082240"/>
    <w:rsid w:val="00082388"/>
    <w:rsid w:val="00082AC6"/>
    <w:rsid w:val="00082C77"/>
    <w:rsid w:val="000835A2"/>
    <w:rsid w:val="0008396B"/>
    <w:rsid w:val="00083EE6"/>
    <w:rsid w:val="0008455C"/>
    <w:rsid w:val="00084768"/>
    <w:rsid w:val="00084986"/>
    <w:rsid w:val="00084C99"/>
    <w:rsid w:val="00084F35"/>
    <w:rsid w:val="00084F81"/>
    <w:rsid w:val="0008501D"/>
    <w:rsid w:val="000850F4"/>
    <w:rsid w:val="000852DF"/>
    <w:rsid w:val="000856C3"/>
    <w:rsid w:val="00085A3E"/>
    <w:rsid w:val="00085F33"/>
    <w:rsid w:val="0008608C"/>
    <w:rsid w:val="00086C86"/>
    <w:rsid w:val="00086CD0"/>
    <w:rsid w:val="00087213"/>
    <w:rsid w:val="00087869"/>
    <w:rsid w:val="00087A6A"/>
    <w:rsid w:val="00090326"/>
    <w:rsid w:val="0009043E"/>
    <w:rsid w:val="0009069A"/>
    <w:rsid w:val="00090AE1"/>
    <w:rsid w:val="00090DBB"/>
    <w:rsid w:val="00091263"/>
    <w:rsid w:val="00091286"/>
    <w:rsid w:val="000920FC"/>
    <w:rsid w:val="0009229A"/>
    <w:rsid w:val="00093ADB"/>
    <w:rsid w:val="00093DFF"/>
    <w:rsid w:val="00094285"/>
    <w:rsid w:val="00094725"/>
    <w:rsid w:val="00094A9A"/>
    <w:rsid w:val="00095823"/>
    <w:rsid w:val="00096A3C"/>
    <w:rsid w:val="00096E47"/>
    <w:rsid w:val="000972EB"/>
    <w:rsid w:val="0009763B"/>
    <w:rsid w:val="00097BF8"/>
    <w:rsid w:val="00097DA6"/>
    <w:rsid w:val="00097F17"/>
    <w:rsid w:val="00097F7E"/>
    <w:rsid w:val="000A212F"/>
    <w:rsid w:val="000A2667"/>
    <w:rsid w:val="000A267D"/>
    <w:rsid w:val="000A269F"/>
    <w:rsid w:val="000A271E"/>
    <w:rsid w:val="000A28CE"/>
    <w:rsid w:val="000A2B0C"/>
    <w:rsid w:val="000A2D70"/>
    <w:rsid w:val="000A2E53"/>
    <w:rsid w:val="000A372C"/>
    <w:rsid w:val="000A40F3"/>
    <w:rsid w:val="000A41F6"/>
    <w:rsid w:val="000A4303"/>
    <w:rsid w:val="000A4723"/>
    <w:rsid w:val="000A4FD8"/>
    <w:rsid w:val="000A50FB"/>
    <w:rsid w:val="000A58CE"/>
    <w:rsid w:val="000A59AC"/>
    <w:rsid w:val="000A617C"/>
    <w:rsid w:val="000A632C"/>
    <w:rsid w:val="000A6C4C"/>
    <w:rsid w:val="000A6D79"/>
    <w:rsid w:val="000A6E25"/>
    <w:rsid w:val="000A7121"/>
    <w:rsid w:val="000A78E0"/>
    <w:rsid w:val="000A7CEC"/>
    <w:rsid w:val="000A7DCE"/>
    <w:rsid w:val="000B0F78"/>
    <w:rsid w:val="000B10E8"/>
    <w:rsid w:val="000B17BA"/>
    <w:rsid w:val="000B1903"/>
    <w:rsid w:val="000B1B17"/>
    <w:rsid w:val="000B21A1"/>
    <w:rsid w:val="000B3425"/>
    <w:rsid w:val="000B346E"/>
    <w:rsid w:val="000B3510"/>
    <w:rsid w:val="000B3E73"/>
    <w:rsid w:val="000B46C1"/>
    <w:rsid w:val="000B4728"/>
    <w:rsid w:val="000B4D86"/>
    <w:rsid w:val="000B4DD6"/>
    <w:rsid w:val="000B5168"/>
    <w:rsid w:val="000B53B8"/>
    <w:rsid w:val="000B5564"/>
    <w:rsid w:val="000B5F25"/>
    <w:rsid w:val="000B64F5"/>
    <w:rsid w:val="000B7B31"/>
    <w:rsid w:val="000B7D18"/>
    <w:rsid w:val="000B7EAB"/>
    <w:rsid w:val="000C0024"/>
    <w:rsid w:val="000C010A"/>
    <w:rsid w:val="000C0BF9"/>
    <w:rsid w:val="000C0F92"/>
    <w:rsid w:val="000C0FEC"/>
    <w:rsid w:val="000C170B"/>
    <w:rsid w:val="000C1A3D"/>
    <w:rsid w:val="000C1F8C"/>
    <w:rsid w:val="000C2BEE"/>
    <w:rsid w:val="000C2CF9"/>
    <w:rsid w:val="000C2FB8"/>
    <w:rsid w:val="000C337D"/>
    <w:rsid w:val="000C3588"/>
    <w:rsid w:val="000C3E75"/>
    <w:rsid w:val="000C4054"/>
    <w:rsid w:val="000C41BB"/>
    <w:rsid w:val="000C4322"/>
    <w:rsid w:val="000C45EB"/>
    <w:rsid w:val="000C550C"/>
    <w:rsid w:val="000C6664"/>
    <w:rsid w:val="000C6AF5"/>
    <w:rsid w:val="000C6C8E"/>
    <w:rsid w:val="000C6E52"/>
    <w:rsid w:val="000C7313"/>
    <w:rsid w:val="000C7BC4"/>
    <w:rsid w:val="000C7CAC"/>
    <w:rsid w:val="000C7E13"/>
    <w:rsid w:val="000C7E33"/>
    <w:rsid w:val="000D0322"/>
    <w:rsid w:val="000D0BB5"/>
    <w:rsid w:val="000D12BB"/>
    <w:rsid w:val="000D20C0"/>
    <w:rsid w:val="000D2361"/>
    <w:rsid w:val="000D2656"/>
    <w:rsid w:val="000D2877"/>
    <w:rsid w:val="000D2EBD"/>
    <w:rsid w:val="000D3C3F"/>
    <w:rsid w:val="000D3E83"/>
    <w:rsid w:val="000D4AF7"/>
    <w:rsid w:val="000D4D10"/>
    <w:rsid w:val="000D58A5"/>
    <w:rsid w:val="000D639E"/>
    <w:rsid w:val="000D732C"/>
    <w:rsid w:val="000D73E4"/>
    <w:rsid w:val="000D7599"/>
    <w:rsid w:val="000D7CC5"/>
    <w:rsid w:val="000D7CF7"/>
    <w:rsid w:val="000E097D"/>
    <w:rsid w:val="000E0B2E"/>
    <w:rsid w:val="000E0D9D"/>
    <w:rsid w:val="000E1457"/>
    <w:rsid w:val="000E152F"/>
    <w:rsid w:val="000E16E0"/>
    <w:rsid w:val="000E19B2"/>
    <w:rsid w:val="000E1BF0"/>
    <w:rsid w:val="000E245F"/>
    <w:rsid w:val="000E28A6"/>
    <w:rsid w:val="000E2994"/>
    <w:rsid w:val="000E29DB"/>
    <w:rsid w:val="000E2B04"/>
    <w:rsid w:val="000E2D4F"/>
    <w:rsid w:val="000E2E46"/>
    <w:rsid w:val="000E2E61"/>
    <w:rsid w:val="000E34FA"/>
    <w:rsid w:val="000E38E3"/>
    <w:rsid w:val="000E3935"/>
    <w:rsid w:val="000E3BBB"/>
    <w:rsid w:val="000E3CCB"/>
    <w:rsid w:val="000E44EF"/>
    <w:rsid w:val="000E4B17"/>
    <w:rsid w:val="000E4BEB"/>
    <w:rsid w:val="000E5238"/>
    <w:rsid w:val="000E53C8"/>
    <w:rsid w:val="000E54D6"/>
    <w:rsid w:val="000E54EE"/>
    <w:rsid w:val="000E5AF2"/>
    <w:rsid w:val="000E5BFA"/>
    <w:rsid w:val="000E63A1"/>
    <w:rsid w:val="000E71EC"/>
    <w:rsid w:val="000E7495"/>
    <w:rsid w:val="000E780A"/>
    <w:rsid w:val="000E7F61"/>
    <w:rsid w:val="000F0421"/>
    <w:rsid w:val="000F0CBB"/>
    <w:rsid w:val="000F128C"/>
    <w:rsid w:val="000F17B2"/>
    <w:rsid w:val="000F1C09"/>
    <w:rsid w:val="000F23DF"/>
    <w:rsid w:val="000F2677"/>
    <w:rsid w:val="000F29CC"/>
    <w:rsid w:val="000F2A2B"/>
    <w:rsid w:val="000F32C9"/>
    <w:rsid w:val="000F39E6"/>
    <w:rsid w:val="000F39EE"/>
    <w:rsid w:val="000F39F2"/>
    <w:rsid w:val="000F3B80"/>
    <w:rsid w:val="000F3EDA"/>
    <w:rsid w:val="000F4155"/>
    <w:rsid w:val="000F4766"/>
    <w:rsid w:val="000F4981"/>
    <w:rsid w:val="000F4EC4"/>
    <w:rsid w:val="000F503A"/>
    <w:rsid w:val="000F56D0"/>
    <w:rsid w:val="000F5982"/>
    <w:rsid w:val="000F642E"/>
    <w:rsid w:val="000F650D"/>
    <w:rsid w:val="000F65D8"/>
    <w:rsid w:val="000F66A2"/>
    <w:rsid w:val="000F680F"/>
    <w:rsid w:val="000F6E77"/>
    <w:rsid w:val="000F733F"/>
    <w:rsid w:val="000F7BE2"/>
    <w:rsid w:val="001003F2"/>
    <w:rsid w:val="00100493"/>
    <w:rsid w:val="00100B47"/>
    <w:rsid w:val="00100BF6"/>
    <w:rsid w:val="00100DA8"/>
    <w:rsid w:val="00100DE1"/>
    <w:rsid w:val="00100E4A"/>
    <w:rsid w:val="001013EC"/>
    <w:rsid w:val="00101533"/>
    <w:rsid w:val="001019E2"/>
    <w:rsid w:val="00101DDE"/>
    <w:rsid w:val="00102232"/>
    <w:rsid w:val="00102276"/>
    <w:rsid w:val="00102444"/>
    <w:rsid w:val="00102656"/>
    <w:rsid w:val="00102D7E"/>
    <w:rsid w:val="00102DD5"/>
    <w:rsid w:val="0010371E"/>
    <w:rsid w:val="00103C4B"/>
    <w:rsid w:val="001049E0"/>
    <w:rsid w:val="00104C07"/>
    <w:rsid w:val="001051A3"/>
    <w:rsid w:val="00105235"/>
    <w:rsid w:val="00105436"/>
    <w:rsid w:val="00105769"/>
    <w:rsid w:val="001058A7"/>
    <w:rsid w:val="00105A0C"/>
    <w:rsid w:val="00105C07"/>
    <w:rsid w:val="001060AC"/>
    <w:rsid w:val="00106512"/>
    <w:rsid w:val="00106928"/>
    <w:rsid w:val="00106980"/>
    <w:rsid w:val="0010717D"/>
    <w:rsid w:val="001073B2"/>
    <w:rsid w:val="00107510"/>
    <w:rsid w:val="0010775D"/>
    <w:rsid w:val="00107B4E"/>
    <w:rsid w:val="00107DBE"/>
    <w:rsid w:val="001100D5"/>
    <w:rsid w:val="00110655"/>
    <w:rsid w:val="00110B48"/>
    <w:rsid w:val="00110B91"/>
    <w:rsid w:val="00111023"/>
    <w:rsid w:val="00111604"/>
    <w:rsid w:val="00111EA4"/>
    <w:rsid w:val="00111F67"/>
    <w:rsid w:val="00112874"/>
    <w:rsid w:val="001128A9"/>
    <w:rsid w:val="0011294F"/>
    <w:rsid w:val="00112A74"/>
    <w:rsid w:val="00112F81"/>
    <w:rsid w:val="00113664"/>
    <w:rsid w:val="001136F0"/>
    <w:rsid w:val="001139A0"/>
    <w:rsid w:val="00113A52"/>
    <w:rsid w:val="00113C21"/>
    <w:rsid w:val="0011471E"/>
    <w:rsid w:val="00114E5B"/>
    <w:rsid w:val="001153DA"/>
    <w:rsid w:val="001157CD"/>
    <w:rsid w:val="00115ED5"/>
    <w:rsid w:val="00116353"/>
    <w:rsid w:val="001169C6"/>
    <w:rsid w:val="00116E1C"/>
    <w:rsid w:val="00116E7F"/>
    <w:rsid w:val="00117154"/>
    <w:rsid w:val="0011768F"/>
    <w:rsid w:val="0011793C"/>
    <w:rsid w:val="00117A8E"/>
    <w:rsid w:val="00117FB6"/>
    <w:rsid w:val="001206E2"/>
    <w:rsid w:val="001208BE"/>
    <w:rsid w:val="00120A4D"/>
    <w:rsid w:val="00120F1F"/>
    <w:rsid w:val="00120FF6"/>
    <w:rsid w:val="00121058"/>
    <w:rsid w:val="00121431"/>
    <w:rsid w:val="0012153C"/>
    <w:rsid w:val="0012185C"/>
    <w:rsid w:val="001220C2"/>
    <w:rsid w:val="001223A8"/>
    <w:rsid w:val="001227BE"/>
    <w:rsid w:val="001229EE"/>
    <w:rsid w:val="00122D00"/>
    <w:rsid w:val="00122DE9"/>
    <w:rsid w:val="00122E05"/>
    <w:rsid w:val="00123487"/>
    <w:rsid w:val="001237CD"/>
    <w:rsid w:val="00123D5A"/>
    <w:rsid w:val="001243BC"/>
    <w:rsid w:val="00124471"/>
    <w:rsid w:val="00124584"/>
    <w:rsid w:val="00125058"/>
    <w:rsid w:val="001257C1"/>
    <w:rsid w:val="00125CCF"/>
    <w:rsid w:val="00125E00"/>
    <w:rsid w:val="00125F2F"/>
    <w:rsid w:val="00125FBA"/>
    <w:rsid w:val="001262FA"/>
    <w:rsid w:val="0012648E"/>
    <w:rsid w:val="00126F4F"/>
    <w:rsid w:val="001272FA"/>
    <w:rsid w:val="001277B5"/>
    <w:rsid w:val="001279BC"/>
    <w:rsid w:val="001279ED"/>
    <w:rsid w:val="00127C43"/>
    <w:rsid w:val="00127DAE"/>
    <w:rsid w:val="00130CB5"/>
    <w:rsid w:val="00131490"/>
    <w:rsid w:val="00131742"/>
    <w:rsid w:val="001317AC"/>
    <w:rsid w:val="0013180B"/>
    <w:rsid w:val="001323AE"/>
    <w:rsid w:val="0013245C"/>
    <w:rsid w:val="001324A4"/>
    <w:rsid w:val="00132B62"/>
    <w:rsid w:val="00132E26"/>
    <w:rsid w:val="0013308B"/>
    <w:rsid w:val="001331D6"/>
    <w:rsid w:val="0013322C"/>
    <w:rsid w:val="001334A8"/>
    <w:rsid w:val="00133752"/>
    <w:rsid w:val="00133872"/>
    <w:rsid w:val="00133B52"/>
    <w:rsid w:val="00133D3E"/>
    <w:rsid w:val="00134993"/>
    <w:rsid w:val="00134B11"/>
    <w:rsid w:val="00134B2C"/>
    <w:rsid w:val="00134B81"/>
    <w:rsid w:val="00134BA0"/>
    <w:rsid w:val="00134E07"/>
    <w:rsid w:val="0013538D"/>
    <w:rsid w:val="001353DA"/>
    <w:rsid w:val="0013545F"/>
    <w:rsid w:val="00135462"/>
    <w:rsid w:val="001356F4"/>
    <w:rsid w:val="001361B4"/>
    <w:rsid w:val="0013640E"/>
    <w:rsid w:val="00137026"/>
    <w:rsid w:val="001371E9"/>
    <w:rsid w:val="001372B2"/>
    <w:rsid w:val="001374EB"/>
    <w:rsid w:val="0013766B"/>
    <w:rsid w:val="00137924"/>
    <w:rsid w:val="00137B50"/>
    <w:rsid w:val="00137C82"/>
    <w:rsid w:val="00137F52"/>
    <w:rsid w:val="00140845"/>
    <w:rsid w:val="001409B0"/>
    <w:rsid w:val="00140FFC"/>
    <w:rsid w:val="00141CA2"/>
    <w:rsid w:val="00141FE5"/>
    <w:rsid w:val="00142A27"/>
    <w:rsid w:val="001430B4"/>
    <w:rsid w:val="00144039"/>
    <w:rsid w:val="0014414E"/>
    <w:rsid w:val="00144517"/>
    <w:rsid w:val="00145112"/>
    <w:rsid w:val="00145A8F"/>
    <w:rsid w:val="00146315"/>
    <w:rsid w:val="0014698E"/>
    <w:rsid w:val="00146BA6"/>
    <w:rsid w:val="00147162"/>
    <w:rsid w:val="001477E8"/>
    <w:rsid w:val="00147BA3"/>
    <w:rsid w:val="00147CE5"/>
    <w:rsid w:val="00147F03"/>
    <w:rsid w:val="001500F9"/>
    <w:rsid w:val="001502AA"/>
    <w:rsid w:val="0015065C"/>
    <w:rsid w:val="001506A5"/>
    <w:rsid w:val="001508B3"/>
    <w:rsid w:val="00150919"/>
    <w:rsid w:val="00150B92"/>
    <w:rsid w:val="00150BAC"/>
    <w:rsid w:val="00150E6A"/>
    <w:rsid w:val="0015132E"/>
    <w:rsid w:val="00151510"/>
    <w:rsid w:val="001516F7"/>
    <w:rsid w:val="00151D0C"/>
    <w:rsid w:val="0015256B"/>
    <w:rsid w:val="00152FE6"/>
    <w:rsid w:val="0015389F"/>
    <w:rsid w:val="00154192"/>
    <w:rsid w:val="00154349"/>
    <w:rsid w:val="0015471A"/>
    <w:rsid w:val="00154775"/>
    <w:rsid w:val="00154B62"/>
    <w:rsid w:val="00154C27"/>
    <w:rsid w:val="00155286"/>
    <w:rsid w:val="00155752"/>
    <w:rsid w:val="00155D79"/>
    <w:rsid w:val="00155F7E"/>
    <w:rsid w:val="00155FDF"/>
    <w:rsid w:val="0015656C"/>
    <w:rsid w:val="001565E4"/>
    <w:rsid w:val="00156DF3"/>
    <w:rsid w:val="001573E6"/>
    <w:rsid w:val="0015782B"/>
    <w:rsid w:val="00157C25"/>
    <w:rsid w:val="00157FB3"/>
    <w:rsid w:val="00160441"/>
    <w:rsid w:val="001607F9"/>
    <w:rsid w:val="0016080A"/>
    <w:rsid w:val="00160E83"/>
    <w:rsid w:val="001610B6"/>
    <w:rsid w:val="001613DB"/>
    <w:rsid w:val="001614FC"/>
    <w:rsid w:val="001616B7"/>
    <w:rsid w:val="00161901"/>
    <w:rsid w:val="0016208A"/>
    <w:rsid w:val="0016210C"/>
    <w:rsid w:val="001624C1"/>
    <w:rsid w:val="001627D3"/>
    <w:rsid w:val="00162B07"/>
    <w:rsid w:val="0016339C"/>
    <w:rsid w:val="0016360F"/>
    <w:rsid w:val="00163EC8"/>
    <w:rsid w:val="00164151"/>
    <w:rsid w:val="00164247"/>
    <w:rsid w:val="001643C1"/>
    <w:rsid w:val="0016495E"/>
    <w:rsid w:val="00164D6B"/>
    <w:rsid w:val="00164FAD"/>
    <w:rsid w:val="00166100"/>
    <w:rsid w:val="00166158"/>
    <w:rsid w:val="001662A1"/>
    <w:rsid w:val="00166323"/>
    <w:rsid w:val="0016642C"/>
    <w:rsid w:val="00166D3B"/>
    <w:rsid w:val="00167A32"/>
    <w:rsid w:val="00167CB7"/>
    <w:rsid w:val="001701D5"/>
    <w:rsid w:val="0017025C"/>
    <w:rsid w:val="0017038E"/>
    <w:rsid w:val="00170849"/>
    <w:rsid w:val="00170AAD"/>
    <w:rsid w:val="00171073"/>
    <w:rsid w:val="00171265"/>
    <w:rsid w:val="001712FF"/>
    <w:rsid w:val="0017140A"/>
    <w:rsid w:val="00171F87"/>
    <w:rsid w:val="00172390"/>
    <w:rsid w:val="001724B9"/>
    <w:rsid w:val="001725E6"/>
    <w:rsid w:val="00172677"/>
    <w:rsid w:val="00172B25"/>
    <w:rsid w:val="00172DF0"/>
    <w:rsid w:val="0017319D"/>
    <w:rsid w:val="0017334A"/>
    <w:rsid w:val="0017351F"/>
    <w:rsid w:val="00173551"/>
    <w:rsid w:val="00173B1B"/>
    <w:rsid w:val="001745DA"/>
    <w:rsid w:val="00174A24"/>
    <w:rsid w:val="00174BCC"/>
    <w:rsid w:val="00174C24"/>
    <w:rsid w:val="00175317"/>
    <w:rsid w:val="001755F0"/>
    <w:rsid w:val="00175834"/>
    <w:rsid w:val="00175C84"/>
    <w:rsid w:val="00175E5A"/>
    <w:rsid w:val="00175EDC"/>
    <w:rsid w:val="00175FB5"/>
    <w:rsid w:val="00176109"/>
    <w:rsid w:val="00176326"/>
    <w:rsid w:val="0017644D"/>
    <w:rsid w:val="001774D0"/>
    <w:rsid w:val="001802CD"/>
    <w:rsid w:val="0018045E"/>
    <w:rsid w:val="0018064E"/>
    <w:rsid w:val="001806B7"/>
    <w:rsid w:val="001807A4"/>
    <w:rsid w:val="00180A3E"/>
    <w:rsid w:val="0018150A"/>
    <w:rsid w:val="00181596"/>
    <w:rsid w:val="00181BD8"/>
    <w:rsid w:val="00182005"/>
    <w:rsid w:val="00182E62"/>
    <w:rsid w:val="00183457"/>
    <w:rsid w:val="00183C83"/>
    <w:rsid w:val="00184AD9"/>
    <w:rsid w:val="00185217"/>
    <w:rsid w:val="0018527B"/>
    <w:rsid w:val="001854B3"/>
    <w:rsid w:val="00185B13"/>
    <w:rsid w:val="00185C4F"/>
    <w:rsid w:val="00186231"/>
    <w:rsid w:val="00186A9B"/>
    <w:rsid w:val="00186ACA"/>
    <w:rsid w:val="00186BEC"/>
    <w:rsid w:val="00186DED"/>
    <w:rsid w:val="00186E1B"/>
    <w:rsid w:val="0018708D"/>
    <w:rsid w:val="0018709F"/>
    <w:rsid w:val="001871DC"/>
    <w:rsid w:val="00187731"/>
    <w:rsid w:val="00187BB7"/>
    <w:rsid w:val="00190455"/>
    <w:rsid w:val="00191336"/>
    <w:rsid w:val="00191998"/>
    <w:rsid w:val="00191B85"/>
    <w:rsid w:val="00191ED0"/>
    <w:rsid w:val="00192CB2"/>
    <w:rsid w:val="001932F0"/>
    <w:rsid w:val="0019368D"/>
    <w:rsid w:val="00193B2E"/>
    <w:rsid w:val="00193F78"/>
    <w:rsid w:val="00194719"/>
    <w:rsid w:val="0019480A"/>
    <w:rsid w:val="00195A2F"/>
    <w:rsid w:val="00195EB6"/>
    <w:rsid w:val="0019613C"/>
    <w:rsid w:val="001962F8"/>
    <w:rsid w:val="00196B2D"/>
    <w:rsid w:val="00196B73"/>
    <w:rsid w:val="00196EC9"/>
    <w:rsid w:val="001971EE"/>
    <w:rsid w:val="001A02EB"/>
    <w:rsid w:val="001A0D65"/>
    <w:rsid w:val="001A0EFE"/>
    <w:rsid w:val="001A11DC"/>
    <w:rsid w:val="001A15D4"/>
    <w:rsid w:val="001A1C18"/>
    <w:rsid w:val="001A249F"/>
    <w:rsid w:val="001A2FAD"/>
    <w:rsid w:val="001A3443"/>
    <w:rsid w:val="001A35EA"/>
    <w:rsid w:val="001A3BE1"/>
    <w:rsid w:val="001A3CC8"/>
    <w:rsid w:val="001A3D7C"/>
    <w:rsid w:val="001A44F8"/>
    <w:rsid w:val="001A4AB0"/>
    <w:rsid w:val="001A5377"/>
    <w:rsid w:val="001A58C3"/>
    <w:rsid w:val="001A5C76"/>
    <w:rsid w:val="001A5DF3"/>
    <w:rsid w:val="001A5EF0"/>
    <w:rsid w:val="001A6036"/>
    <w:rsid w:val="001A640B"/>
    <w:rsid w:val="001A6867"/>
    <w:rsid w:val="001A69B7"/>
    <w:rsid w:val="001A6AB9"/>
    <w:rsid w:val="001A7098"/>
    <w:rsid w:val="001A7686"/>
    <w:rsid w:val="001A7A85"/>
    <w:rsid w:val="001B007A"/>
    <w:rsid w:val="001B05CB"/>
    <w:rsid w:val="001B06D7"/>
    <w:rsid w:val="001B0ACA"/>
    <w:rsid w:val="001B1198"/>
    <w:rsid w:val="001B1512"/>
    <w:rsid w:val="001B20F2"/>
    <w:rsid w:val="001B231A"/>
    <w:rsid w:val="001B2A0D"/>
    <w:rsid w:val="001B2C7E"/>
    <w:rsid w:val="001B2DF5"/>
    <w:rsid w:val="001B31A5"/>
    <w:rsid w:val="001B354B"/>
    <w:rsid w:val="001B38DB"/>
    <w:rsid w:val="001B3B62"/>
    <w:rsid w:val="001B3FF5"/>
    <w:rsid w:val="001B4B06"/>
    <w:rsid w:val="001B4CEF"/>
    <w:rsid w:val="001B4FCF"/>
    <w:rsid w:val="001B50F1"/>
    <w:rsid w:val="001B543C"/>
    <w:rsid w:val="001B5CC0"/>
    <w:rsid w:val="001B5DCD"/>
    <w:rsid w:val="001B70A1"/>
    <w:rsid w:val="001B72E8"/>
    <w:rsid w:val="001B75EA"/>
    <w:rsid w:val="001C00E0"/>
    <w:rsid w:val="001C010B"/>
    <w:rsid w:val="001C02E2"/>
    <w:rsid w:val="001C075E"/>
    <w:rsid w:val="001C0FB6"/>
    <w:rsid w:val="001C11F0"/>
    <w:rsid w:val="001C203E"/>
    <w:rsid w:val="001C2683"/>
    <w:rsid w:val="001C2B7A"/>
    <w:rsid w:val="001C333B"/>
    <w:rsid w:val="001C390C"/>
    <w:rsid w:val="001C431D"/>
    <w:rsid w:val="001C4B58"/>
    <w:rsid w:val="001C4C52"/>
    <w:rsid w:val="001C4CD7"/>
    <w:rsid w:val="001C4CEB"/>
    <w:rsid w:val="001C5296"/>
    <w:rsid w:val="001C60C4"/>
    <w:rsid w:val="001C640D"/>
    <w:rsid w:val="001C6537"/>
    <w:rsid w:val="001C6922"/>
    <w:rsid w:val="001C6BB5"/>
    <w:rsid w:val="001C6C29"/>
    <w:rsid w:val="001C6E4D"/>
    <w:rsid w:val="001C735A"/>
    <w:rsid w:val="001C741A"/>
    <w:rsid w:val="001C771C"/>
    <w:rsid w:val="001C7764"/>
    <w:rsid w:val="001C7C6F"/>
    <w:rsid w:val="001D0467"/>
    <w:rsid w:val="001D05F2"/>
    <w:rsid w:val="001D0789"/>
    <w:rsid w:val="001D1564"/>
    <w:rsid w:val="001D18AD"/>
    <w:rsid w:val="001D27A6"/>
    <w:rsid w:val="001D341E"/>
    <w:rsid w:val="001D4142"/>
    <w:rsid w:val="001D426D"/>
    <w:rsid w:val="001D44E4"/>
    <w:rsid w:val="001D46D5"/>
    <w:rsid w:val="001D57C9"/>
    <w:rsid w:val="001D58E7"/>
    <w:rsid w:val="001D5ABB"/>
    <w:rsid w:val="001D5C59"/>
    <w:rsid w:val="001D6661"/>
    <w:rsid w:val="001D7117"/>
    <w:rsid w:val="001D7E0E"/>
    <w:rsid w:val="001E0129"/>
    <w:rsid w:val="001E01FA"/>
    <w:rsid w:val="001E052B"/>
    <w:rsid w:val="001E0B19"/>
    <w:rsid w:val="001E0B1B"/>
    <w:rsid w:val="001E0E2D"/>
    <w:rsid w:val="001E13F7"/>
    <w:rsid w:val="001E1485"/>
    <w:rsid w:val="001E1E4C"/>
    <w:rsid w:val="001E2122"/>
    <w:rsid w:val="001E229A"/>
    <w:rsid w:val="001E2842"/>
    <w:rsid w:val="001E2AD8"/>
    <w:rsid w:val="001E2BCA"/>
    <w:rsid w:val="001E315F"/>
    <w:rsid w:val="001E3511"/>
    <w:rsid w:val="001E3B81"/>
    <w:rsid w:val="001E42DC"/>
    <w:rsid w:val="001E4525"/>
    <w:rsid w:val="001E4581"/>
    <w:rsid w:val="001E4B16"/>
    <w:rsid w:val="001E4B76"/>
    <w:rsid w:val="001E4C29"/>
    <w:rsid w:val="001E52A9"/>
    <w:rsid w:val="001E5334"/>
    <w:rsid w:val="001E580A"/>
    <w:rsid w:val="001E631B"/>
    <w:rsid w:val="001E648C"/>
    <w:rsid w:val="001E7084"/>
    <w:rsid w:val="001E7C6C"/>
    <w:rsid w:val="001E7D45"/>
    <w:rsid w:val="001F0473"/>
    <w:rsid w:val="001F0E18"/>
    <w:rsid w:val="001F1058"/>
    <w:rsid w:val="001F12E1"/>
    <w:rsid w:val="001F155C"/>
    <w:rsid w:val="001F168F"/>
    <w:rsid w:val="001F1CB9"/>
    <w:rsid w:val="001F2774"/>
    <w:rsid w:val="001F2FBA"/>
    <w:rsid w:val="001F3B3F"/>
    <w:rsid w:val="001F3B98"/>
    <w:rsid w:val="001F3C7E"/>
    <w:rsid w:val="001F44DC"/>
    <w:rsid w:val="001F4608"/>
    <w:rsid w:val="001F4727"/>
    <w:rsid w:val="001F48E5"/>
    <w:rsid w:val="001F4A53"/>
    <w:rsid w:val="001F56D8"/>
    <w:rsid w:val="001F5D44"/>
    <w:rsid w:val="001F5EED"/>
    <w:rsid w:val="001F5FFB"/>
    <w:rsid w:val="001F660A"/>
    <w:rsid w:val="001F6966"/>
    <w:rsid w:val="001F6E1E"/>
    <w:rsid w:val="001F7190"/>
    <w:rsid w:val="001F7246"/>
    <w:rsid w:val="001F73F9"/>
    <w:rsid w:val="001F76ED"/>
    <w:rsid w:val="001F7A92"/>
    <w:rsid w:val="001F7EBF"/>
    <w:rsid w:val="002004AB"/>
    <w:rsid w:val="00200839"/>
    <w:rsid w:val="0020122C"/>
    <w:rsid w:val="00201964"/>
    <w:rsid w:val="00201CE1"/>
    <w:rsid w:val="00201DF0"/>
    <w:rsid w:val="00202B8A"/>
    <w:rsid w:val="00202F73"/>
    <w:rsid w:val="00203644"/>
    <w:rsid w:val="00203C8F"/>
    <w:rsid w:val="00204158"/>
    <w:rsid w:val="002043EB"/>
    <w:rsid w:val="00204996"/>
    <w:rsid w:val="00204A84"/>
    <w:rsid w:val="00204AF3"/>
    <w:rsid w:val="00204F52"/>
    <w:rsid w:val="00204FEB"/>
    <w:rsid w:val="002053F1"/>
    <w:rsid w:val="002056BC"/>
    <w:rsid w:val="00205F3A"/>
    <w:rsid w:val="002060BA"/>
    <w:rsid w:val="0020644C"/>
    <w:rsid w:val="00206925"/>
    <w:rsid w:val="002069C2"/>
    <w:rsid w:val="002070A0"/>
    <w:rsid w:val="0020738E"/>
    <w:rsid w:val="00207D14"/>
    <w:rsid w:val="00210138"/>
    <w:rsid w:val="0021069C"/>
    <w:rsid w:val="00210745"/>
    <w:rsid w:val="00211091"/>
    <w:rsid w:val="0021243E"/>
    <w:rsid w:val="0021263C"/>
    <w:rsid w:val="002128FF"/>
    <w:rsid w:val="00212AAD"/>
    <w:rsid w:val="00212B3E"/>
    <w:rsid w:val="00212C35"/>
    <w:rsid w:val="00212D32"/>
    <w:rsid w:val="0021360B"/>
    <w:rsid w:val="002136DB"/>
    <w:rsid w:val="00214056"/>
    <w:rsid w:val="002143EA"/>
    <w:rsid w:val="002153E7"/>
    <w:rsid w:val="0021544A"/>
    <w:rsid w:val="00215AA8"/>
    <w:rsid w:val="00215AC0"/>
    <w:rsid w:val="002161D7"/>
    <w:rsid w:val="0021652F"/>
    <w:rsid w:val="00216759"/>
    <w:rsid w:val="002167A5"/>
    <w:rsid w:val="002168BD"/>
    <w:rsid w:val="00216934"/>
    <w:rsid w:val="00216A1F"/>
    <w:rsid w:val="00216DCC"/>
    <w:rsid w:val="00216E0B"/>
    <w:rsid w:val="00216EF1"/>
    <w:rsid w:val="00217165"/>
    <w:rsid w:val="00217AC8"/>
    <w:rsid w:val="00217B50"/>
    <w:rsid w:val="002206C4"/>
    <w:rsid w:val="002215FA"/>
    <w:rsid w:val="00221ADD"/>
    <w:rsid w:val="00221E4A"/>
    <w:rsid w:val="00222820"/>
    <w:rsid w:val="00222CA2"/>
    <w:rsid w:val="0022300D"/>
    <w:rsid w:val="002237F3"/>
    <w:rsid w:val="002239C8"/>
    <w:rsid w:val="00223D86"/>
    <w:rsid w:val="0022405C"/>
    <w:rsid w:val="00224165"/>
    <w:rsid w:val="00225529"/>
    <w:rsid w:val="002256A4"/>
    <w:rsid w:val="00225710"/>
    <w:rsid w:val="002259F8"/>
    <w:rsid w:val="00226037"/>
    <w:rsid w:val="00227E01"/>
    <w:rsid w:val="002303E9"/>
    <w:rsid w:val="002304FC"/>
    <w:rsid w:val="00230892"/>
    <w:rsid w:val="00230E6D"/>
    <w:rsid w:val="00230F48"/>
    <w:rsid w:val="002311A5"/>
    <w:rsid w:val="00231309"/>
    <w:rsid w:val="002313D1"/>
    <w:rsid w:val="00231566"/>
    <w:rsid w:val="0023194A"/>
    <w:rsid w:val="00231AFF"/>
    <w:rsid w:val="00231B2C"/>
    <w:rsid w:val="00231EC6"/>
    <w:rsid w:val="00232085"/>
    <w:rsid w:val="00232377"/>
    <w:rsid w:val="0023245A"/>
    <w:rsid w:val="00233119"/>
    <w:rsid w:val="002331BB"/>
    <w:rsid w:val="00233799"/>
    <w:rsid w:val="00233E44"/>
    <w:rsid w:val="00234A4C"/>
    <w:rsid w:val="00234BC7"/>
    <w:rsid w:val="00234C6C"/>
    <w:rsid w:val="00234F5E"/>
    <w:rsid w:val="00235127"/>
    <w:rsid w:val="00235670"/>
    <w:rsid w:val="002356DF"/>
    <w:rsid w:val="00235813"/>
    <w:rsid w:val="00235AC9"/>
    <w:rsid w:val="002360FE"/>
    <w:rsid w:val="002361DE"/>
    <w:rsid w:val="00236325"/>
    <w:rsid w:val="00236942"/>
    <w:rsid w:val="00236A43"/>
    <w:rsid w:val="00236CC2"/>
    <w:rsid w:val="00236D64"/>
    <w:rsid w:val="00236E36"/>
    <w:rsid w:val="00237554"/>
    <w:rsid w:val="002407CB"/>
    <w:rsid w:val="00240A4A"/>
    <w:rsid w:val="00240BF8"/>
    <w:rsid w:val="0024162F"/>
    <w:rsid w:val="00241E90"/>
    <w:rsid w:val="0024246F"/>
    <w:rsid w:val="00242893"/>
    <w:rsid w:val="00242F46"/>
    <w:rsid w:val="002436AB"/>
    <w:rsid w:val="00243B3F"/>
    <w:rsid w:val="00243BD9"/>
    <w:rsid w:val="00243CE6"/>
    <w:rsid w:val="00243E84"/>
    <w:rsid w:val="002443F5"/>
    <w:rsid w:val="0024463C"/>
    <w:rsid w:val="0024479E"/>
    <w:rsid w:val="00244803"/>
    <w:rsid w:val="00244CE8"/>
    <w:rsid w:val="00245091"/>
    <w:rsid w:val="00245A6A"/>
    <w:rsid w:val="00245BB8"/>
    <w:rsid w:val="00245C55"/>
    <w:rsid w:val="00246E53"/>
    <w:rsid w:val="002470BB"/>
    <w:rsid w:val="002472AD"/>
    <w:rsid w:val="00250234"/>
    <w:rsid w:val="002506ED"/>
    <w:rsid w:val="002513E3"/>
    <w:rsid w:val="002514E6"/>
    <w:rsid w:val="002517D4"/>
    <w:rsid w:val="00251A97"/>
    <w:rsid w:val="00251F56"/>
    <w:rsid w:val="00251F8F"/>
    <w:rsid w:val="0025216F"/>
    <w:rsid w:val="00252A74"/>
    <w:rsid w:val="00252D5A"/>
    <w:rsid w:val="00252E25"/>
    <w:rsid w:val="00253064"/>
    <w:rsid w:val="00253296"/>
    <w:rsid w:val="002534BC"/>
    <w:rsid w:val="002535AE"/>
    <w:rsid w:val="00253C60"/>
    <w:rsid w:val="00254649"/>
    <w:rsid w:val="002546CE"/>
    <w:rsid w:val="00254738"/>
    <w:rsid w:val="002548A7"/>
    <w:rsid w:val="00254903"/>
    <w:rsid w:val="00254CAA"/>
    <w:rsid w:val="00255B81"/>
    <w:rsid w:val="002563AE"/>
    <w:rsid w:val="002569E9"/>
    <w:rsid w:val="00256BD1"/>
    <w:rsid w:val="00256C0B"/>
    <w:rsid w:val="00256CB4"/>
    <w:rsid w:val="00256D0B"/>
    <w:rsid w:val="00256E4F"/>
    <w:rsid w:val="00257018"/>
    <w:rsid w:val="00257372"/>
    <w:rsid w:val="002576AE"/>
    <w:rsid w:val="00257AE5"/>
    <w:rsid w:val="002600EA"/>
    <w:rsid w:val="00260446"/>
    <w:rsid w:val="00260698"/>
    <w:rsid w:val="00260939"/>
    <w:rsid w:val="00260AE5"/>
    <w:rsid w:val="00260BAF"/>
    <w:rsid w:val="0026117C"/>
    <w:rsid w:val="00261269"/>
    <w:rsid w:val="002619AE"/>
    <w:rsid w:val="00261D89"/>
    <w:rsid w:val="00261F3D"/>
    <w:rsid w:val="002621FC"/>
    <w:rsid w:val="002624EB"/>
    <w:rsid w:val="00262535"/>
    <w:rsid w:val="00262E6F"/>
    <w:rsid w:val="002637B4"/>
    <w:rsid w:val="00263D66"/>
    <w:rsid w:val="0026411F"/>
    <w:rsid w:val="002646A3"/>
    <w:rsid w:val="00264A6D"/>
    <w:rsid w:val="00264D6C"/>
    <w:rsid w:val="00265226"/>
    <w:rsid w:val="0026579C"/>
    <w:rsid w:val="00265C45"/>
    <w:rsid w:val="00265E02"/>
    <w:rsid w:val="00266228"/>
    <w:rsid w:val="002669F3"/>
    <w:rsid w:val="00266ACE"/>
    <w:rsid w:val="00266BA6"/>
    <w:rsid w:val="002671F1"/>
    <w:rsid w:val="00267779"/>
    <w:rsid w:val="002679AB"/>
    <w:rsid w:val="00267E2C"/>
    <w:rsid w:val="0027000C"/>
    <w:rsid w:val="00271502"/>
    <w:rsid w:val="00271AE0"/>
    <w:rsid w:val="00271FF7"/>
    <w:rsid w:val="0027202D"/>
    <w:rsid w:val="0027225F"/>
    <w:rsid w:val="00272B6B"/>
    <w:rsid w:val="00272C2E"/>
    <w:rsid w:val="0027305F"/>
    <w:rsid w:val="002731F8"/>
    <w:rsid w:val="002736E5"/>
    <w:rsid w:val="00273A00"/>
    <w:rsid w:val="00273BBB"/>
    <w:rsid w:val="00273BD3"/>
    <w:rsid w:val="00274196"/>
    <w:rsid w:val="0027459E"/>
    <w:rsid w:val="002745B8"/>
    <w:rsid w:val="00274899"/>
    <w:rsid w:val="00274B43"/>
    <w:rsid w:val="00274BB1"/>
    <w:rsid w:val="0027525A"/>
    <w:rsid w:val="002753E0"/>
    <w:rsid w:val="002756E3"/>
    <w:rsid w:val="002756FF"/>
    <w:rsid w:val="00275A93"/>
    <w:rsid w:val="00275BBB"/>
    <w:rsid w:val="00275C44"/>
    <w:rsid w:val="00275F08"/>
    <w:rsid w:val="00276736"/>
    <w:rsid w:val="00277748"/>
    <w:rsid w:val="00277749"/>
    <w:rsid w:val="00277A3F"/>
    <w:rsid w:val="00277FF4"/>
    <w:rsid w:val="002802E0"/>
    <w:rsid w:val="00280C6B"/>
    <w:rsid w:val="00280C77"/>
    <w:rsid w:val="00280FF8"/>
    <w:rsid w:val="002813B7"/>
    <w:rsid w:val="00281592"/>
    <w:rsid w:val="002817C7"/>
    <w:rsid w:val="00281F39"/>
    <w:rsid w:val="0028279D"/>
    <w:rsid w:val="00282ABD"/>
    <w:rsid w:val="00282C39"/>
    <w:rsid w:val="00282F77"/>
    <w:rsid w:val="002833AB"/>
    <w:rsid w:val="00284252"/>
    <w:rsid w:val="002842F3"/>
    <w:rsid w:val="00284990"/>
    <w:rsid w:val="0028565E"/>
    <w:rsid w:val="002857E1"/>
    <w:rsid w:val="00285BB8"/>
    <w:rsid w:val="00285C17"/>
    <w:rsid w:val="00287982"/>
    <w:rsid w:val="00287A3C"/>
    <w:rsid w:val="00287B10"/>
    <w:rsid w:val="00290083"/>
    <w:rsid w:val="00290431"/>
    <w:rsid w:val="00290B88"/>
    <w:rsid w:val="00290DB2"/>
    <w:rsid w:val="00291390"/>
    <w:rsid w:val="002913B6"/>
    <w:rsid w:val="002914FA"/>
    <w:rsid w:val="00291894"/>
    <w:rsid w:val="0029203A"/>
    <w:rsid w:val="002927B2"/>
    <w:rsid w:val="002928E6"/>
    <w:rsid w:val="00292ED8"/>
    <w:rsid w:val="002932FD"/>
    <w:rsid w:val="00293F28"/>
    <w:rsid w:val="00294EBB"/>
    <w:rsid w:val="0029500D"/>
    <w:rsid w:val="00295035"/>
    <w:rsid w:val="0029576C"/>
    <w:rsid w:val="002958AB"/>
    <w:rsid w:val="00295C32"/>
    <w:rsid w:val="00295C84"/>
    <w:rsid w:val="002965B0"/>
    <w:rsid w:val="00296B37"/>
    <w:rsid w:val="00296BE9"/>
    <w:rsid w:val="00297CE5"/>
    <w:rsid w:val="00297EB6"/>
    <w:rsid w:val="00297F17"/>
    <w:rsid w:val="002A0B24"/>
    <w:rsid w:val="002A0C46"/>
    <w:rsid w:val="002A0DAD"/>
    <w:rsid w:val="002A0FB0"/>
    <w:rsid w:val="002A13EC"/>
    <w:rsid w:val="002A14A2"/>
    <w:rsid w:val="002A1921"/>
    <w:rsid w:val="002A211F"/>
    <w:rsid w:val="002A3FD6"/>
    <w:rsid w:val="002A42F7"/>
    <w:rsid w:val="002A4584"/>
    <w:rsid w:val="002A4E2E"/>
    <w:rsid w:val="002A52E1"/>
    <w:rsid w:val="002A54C9"/>
    <w:rsid w:val="002A55D3"/>
    <w:rsid w:val="002A55DF"/>
    <w:rsid w:val="002A59D1"/>
    <w:rsid w:val="002A5B0F"/>
    <w:rsid w:val="002A5DF9"/>
    <w:rsid w:val="002A5F29"/>
    <w:rsid w:val="002A6572"/>
    <w:rsid w:val="002A7609"/>
    <w:rsid w:val="002B0D63"/>
    <w:rsid w:val="002B18A5"/>
    <w:rsid w:val="002B1EBE"/>
    <w:rsid w:val="002B2142"/>
    <w:rsid w:val="002B2679"/>
    <w:rsid w:val="002B2829"/>
    <w:rsid w:val="002B3566"/>
    <w:rsid w:val="002B359B"/>
    <w:rsid w:val="002B3B6A"/>
    <w:rsid w:val="002B3F88"/>
    <w:rsid w:val="002B5932"/>
    <w:rsid w:val="002B626A"/>
    <w:rsid w:val="002B64D9"/>
    <w:rsid w:val="002B6C42"/>
    <w:rsid w:val="002B6FBF"/>
    <w:rsid w:val="002B731A"/>
    <w:rsid w:val="002B7653"/>
    <w:rsid w:val="002B771E"/>
    <w:rsid w:val="002B7CD7"/>
    <w:rsid w:val="002C01FF"/>
    <w:rsid w:val="002C04EF"/>
    <w:rsid w:val="002C0B18"/>
    <w:rsid w:val="002C1242"/>
    <w:rsid w:val="002C19B1"/>
    <w:rsid w:val="002C1E2E"/>
    <w:rsid w:val="002C2824"/>
    <w:rsid w:val="002C2EB9"/>
    <w:rsid w:val="002C36B3"/>
    <w:rsid w:val="002C4CC2"/>
    <w:rsid w:val="002C4D1C"/>
    <w:rsid w:val="002C4E48"/>
    <w:rsid w:val="002C528C"/>
    <w:rsid w:val="002C5347"/>
    <w:rsid w:val="002C536E"/>
    <w:rsid w:val="002C5513"/>
    <w:rsid w:val="002C60D8"/>
    <w:rsid w:val="002C6678"/>
    <w:rsid w:val="002C729C"/>
    <w:rsid w:val="002C76B0"/>
    <w:rsid w:val="002C780C"/>
    <w:rsid w:val="002C7D01"/>
    <w:rsid w:val="002D0431"/>
    <w:rsid w:val="002D08BD"/>
    <w:rsid w:val="002D0DEF"/>
    <w:rsid w:val="002D0F76"/>
    <w:rsid w:val="002D1067"/>
    <w:rsid w:val="002D13AD"/>
    <w:rsid w:val="002D14F1"/>
    <w:rsid w:val="002D1F23"/>
    <w:rsid w:val="002D26B2"/>
    <w:rsid w:val="002D2E7B"/>
    <w:rsid w:val="002D32D2"/>
    <w:rsid w:val="002D348B"/>
    <w:rsid w:val="002D3628"/>
    <w:rsid w:val="002D3FEB"/>
    <w:rsid w:val="002D45ED"/>
    <w:rsid w:val="002D4686"/>
    <w:rsid w:val="002D47DD"/>
    <w:rsid w:val="002D4907"/>
    <w:rsid w:val="002D4932"/>
    <w:rsid w:val="002D495B"/>
    <w:rsid w:val="002D4DD4"/>
    <w:rsid w:val="002D4F82"/>
    <w:rsid w:val="002D4F9A"/>
    <w:rsid w:val="002D528D"/>
    <w:rsid w:val="002D52A4"/>
    <w:rsid w:val="002D591A"/>
    <w:rsid w:val="002D6235"/>
    <w:rsid w:val="002D6CB2"/>
    <w:rsid w:val="002D6D77"/>
    <w:rsid w:val="002D6EA1"/>
    <w:rsid w:val="002D6FC6"/>
    <w:rsid w:val="002D7C19"/>
    <w:rsid w:val="002D7C69"/>
    <w:rsid w:val="002D7EA7"/>
    <w:rsid w:val="002D7F43"/>
    <w:rsid w:val="002E0821"/>
    <w:rsid w:val="002E12C9"/>
    <w:rsid w:val="002E1610"/>
    <w:rsid w:val="002E1790"/>
    <w:rsid w:val="002E1D0F"/>
    <w:rsid w:val="002E1F2E"/>
    <w:rsid w:val="002E2214"/>
    <w:rsid w:val="002E260A"/>
    <w:rsid w:val="002E2B1B"/>
    <w:rsid w:val="002E3149"/>
    <w:rsid w:val="002E3458"/>
    <w:rsid w:val="002E349D"/>
    <w:rsid w:val="002E34FF"/>
    <w:rsid w:val="002E4C3F"/>
    <w:rsid w:val="002E5076"/>
    <w:rsid w:val="002E5130"/>
    <w:rsid w:val="002E688F"/>
    <w:rsid w:val="002E6F47"/>
    <w:rsid w:val="002E7185"/>
    <w:rsid w:val="002E71FE"/>
    <w:rsid w:val="002E7668"/>
    <w:rsid w:val="002E7779"/>
    <w:rsid w:val="002E780D"/>
    <w:rsid w:val="002E797F"/>
    <w:rsid w:val="002E799D"/>
    <w:rsid w:val="002E79C0"/>
    <w:rsid w:val="002E79F6"/>
    <w:rsid w:val="002E7E34"/>
    <w:rsid w:val="002F0E76"/>
    <w:rsid w:val="002F0F13"/>
    <w:rsid w:val="002F1644"/>
    <w:rsid w:val="002F198C"/>
    <w:rsid w:val="002F1BFA"/>
    <w:rsid w:val="002F21C9"/>
    <w:rsid w:val="002F2626"/>
    <w:rsid w:val="002F2A74"/>
    <w:rsid w:val="002F33FF"/>
    <w:rsid w:val="002F3CB2"/>
    <w:rsid w:val="002F3D04"/>
    <w:rsid w:val="002F4C11"/>
    <w:rsid w:val="002F4D5B"/>
    <w:rsid w:val="002F50C5"/>
    <w:rsid w:val="002F5819"/>
    <w:rsid w:val="002F5AA9"/>
    <w:rsid w:val="002F615A"/>
    <w:rsid w:val="002F65CB"/>
    <w:rsid w:val="002F77C3"/>
    <w:rsid w:val="002F7BAA"/>
    <w:rsid w:val="002F7BB0"/>
    <w:rsid w:val="002F7E1B"/>
    <w:rsid w:val="002F7E68"/>
    <w:rsid w:val="003006DD"/>
    <w:rsid w:val="003007DA"/>
    <w:rsid w:val="0030110D"/>
    <w:rsid w:val="003014E8"/>
    <w:rsid w:val="00301575"/>
    <w:rsid w:val="003015FD"/>
    <w:rsid w:val="00301B5B"/>
    <w:rsid w:val="00302159"/>
    <w:rsid w:val="003026D0"/>
    <w:rsid w:val="003026FF"/>
    <w:rsid w:val="00302E8E"/>
    <w:rsid w:val="00302EB0"/>
    <w:rsid w:val="00302ED3"/>
    <w:rsid w:val="00304323"/>
    <w:rsid w:val="00304408"/>
    <w:rsid w:val="0030448E"/>
    <w:rsid w:val="00304C84"/>
    <w:rsid w:val="00304DB0"/>
    <w:rsid w:val="00304F50"/>
    <w:rsid w:val="0030523E"/>
    <w:rsid w:val="003053F9"/>
    <w:rsid w:val="0030552A"/>
    <w:rsid w:val="00305835"/>
    <w:rsid w:val="003058B1"/>
    <w:rsid w:val="00305AF0"/>
    <w:rsid w:val="00305FB3"/>
    <w:rsid w:val="00306071"/>
    <w:rsid w:val="0030619E"/>
    <w:rsid w:val="00306923"/>
    <w:rsid w:val="003069EE"/>
    <w:rsid w:val="00306BFD"/>
    <w:rsid w:val="00306F8A"/>
    <w:rsid w:val="00307CBF"/>
    <w:rsid w:val="003105EB"/>
    <w:rsid w:val="00310746"/>
    <w:rsid w:val="00310825"/>
    <w:rsid w:val="00310A5C"/>
    <w:rsid w:val="00310CE5"/>
    <w:rsid w:val="00310E8F"/>
    <w:rsid w:val="0031105D"/>
    <w:rsid w:val="003118D7"/>
    <w:rsid w:val="003119A5"/>
    <w:rsid w:val="00311C10"/>
    <w:rsid w:val="00311D30"/>
    <w:rsid w:val="00311E72"/>
    <w:rsid w:val="003120BA"/>
    <w:rsid w:val="00312644"/>
    <w:rsid w:val="00312706"/>
    <w:rsid w:val="003127BB"/>
    <w:rsid w:val="003127D6"/>
    <w:rsid w:val="003127F0"/>
    <w:rsid w:val="00312A4A"/>
    <w:rsid w:val="00312D05"/>
    <w:rsid w:val="00313162"/>
    <w:rsid w:val="00313370"/>
    <w:rsid w:val="00313457"/>
    <w:rsid w:val="00313653"/>
    <w:rsid w:val="003136A4"/>
    <w:rsid w:val="003138FD"/>
    <w:rsid w:val="00313A9E"/>
    <w:rsid w:val="00313D16"/>
    <w:rsid w:val="003141B7"/>
    <w:rsid w:val="00314D94"/>
    <w:rsid w:val="00315088"/>
    <w:rsid w:val="00315FCD"/>
    <w:rsid w:val="003165F7"/>
    <w:rsid w:val="0031682E"/>
    <w:rsid w:val="00316C2F"/>
    <w:rsid w:val="00317776"/>
    <w:rsid w:val="00320439"/>
    <w:rsid w:val="003205EC"/>
    <w:rsid w:val="00320CA5"/>
    <w:rsid w:val="003215EE"/>
    <w:rsid w:val="00321A5E"/>
    <w:rsid w:val="00321F76"/>
    <w:rsid w:val="00322606"/>
    <w:rsid w:val="00322612"/>
    <w:rsid w:val="003228DF"/>
    <w:rsid w:val="00323A17"/>
    <w:rsid w:val="00323E29"/>
    <w:rsid w:val="00323E9E"/>
    <w:rsid w:val="0032406F"/>
    <w:rsid w:val="003240E6"/>
    <w:rsid w:val="00324380"/>
    <w:rsid w:val="00324515"/>
    <w:rsid w:val="0032496F"/>
    <w:rsid w:val="0032497C"/>
    <w:rsid w:val="00324D2A"/>
    <w:rsid w:val="00324E7F"/>
    <w:rsid w:val="0032530D"/>
    <w:rsid w:val="0032769C"/>
    <w:rsid w:val="003276FB"/>
    <w:rsid w:val="00327762"/>
    <w:rsid w:val="00327882"/>
    <w:rsid w:val="003305ED"/>
    <w:rsid w:val="00330930"/>
    <w:rsid w:val="00330E73"/>
    <w:rsid w:val="00331815"/>
    <w:rsid w:val="00331CEC"/>
    <w:rsid w:val="003321F0"/>
    <w:rsid w:val="00332340"/>
    <w:rsid w:val="00332527"/>
    <w:rsid w:val="003328D8"/>
    <w:rsid w:val="0033317F"/>
    <w:rsid w:val="00333540"/>
    <w:rsid w:val="00333F6B"/>
    <w:rsid w:val="0033407F"/>
    <w:rsid w:val="00334365"/>
    <w:rsid w:val="003345AD"/>
    <w:rsid w:val="00334857"/>
    <w:rsid w:val="00334AB4"/>
    <w:rsid w:val="00334D9F"/>
    <w:rsid w:val="00335392"/>
    <w:rsid w:val="0033573B"/>
    <w:rsid w:val="00335930"/>
    <w:rsid w:val="00335D97"/>
    <w:rsid w:val="00336670"/>
    <w:rsid w:val="0033668D"/>
    <w:rsid w:val="0033745D"/>
    <w:rsid w:val="003376BE"/>
    <w:rsid w:val="00337F00"/>
    <w:rsid w:val="0034001D"/>
    <w:rsid w:val="003401D2"/>
    <w:rsid w:val="00340333"/>
    <w:rsid w:val="003407E5"/>
    <w:rsid w:val="00341A32"/>
    <w:rsid w:val="00341EB0"/>
    <w:rsid w:val="00342049"/>
    <w:rsid w:val="003422F3"/>
    <w:rsid w:val="0034295D"/>
    <w:rsid w:val="00342D5A"/>
    <w:rsid w:val="00342DB1"/>
    <w:rsid w:val="00343189"/>
    <w:rsid w:val="00343406"/>
    <w:rsid w:val="003437E5"/>
    <w:rsid w:val="00343847"/>
    <w:rsid w:val="00343AE3"/>
    <w:rsid w:val="00343B1B"/>
    <w:rsid w:val="00343D00"/>
    <w:rsid w:val="00344295"/>
    <w:rsid w:val="0034436D"/>
    <w:rsid w:val="003452C3"/>
    <w:rsid w:val="00345684"/>
    <w:rsid w:val="00345707"/>
    <w:rsid w:val="00345AD0"/>
    <w:rsid w:val="00345FA8"/>
    <w:rsid w:val="00346127"/>
    <w:rsid w:val="00346364"/>
    <w:rsid w:val="00346D2A"/>
    <w:rsid w:val="00346F39"/>
    <w:rsid w:val="00346F65"/>
    <w:rsid w:val="00347B14"/>
    <w:rsid w:val="00347FC6"/>
    <w:rsid w:val="003503B5"/>
    <w:rsid w:val="0035053F"/>
    <w:rsid w:val="00350B4E"/>
    <w:rsid w:val="00350CED"/>
    <w:rsid w:val="00351362"/>
    <w:rsid w:val="00351C7A"/>
    <w:rsid w:val="00351F69"/>
    <w:rsid w:val="00351FBC"/>
    <w:rsid w:val="0035204B"/>
    <w:rsid w:val="00352528"/>
    <w:rsid w:val="00352579"/>
    <w:rsid w:val="00352A16"/>
    <w:rsid w:val="00352AEF"/>
    <w:rsid w:val="00352E85"/>
    <w:rsid w:val="0035320E"/>
    <w:rsid w:val="003534F7"/>
    <w:rsid w:val="003535D2"/>
    <w:rsid w:val="00353FA2"/>
    <w:rsid w:val="003545FE"/>
    <w:rsid w:val="003548FF"/>
    <w:rsid w:val="003550E2"/>
    <w:rsid w:val="00355366"/>
    <w:rsid w:val="003558A7"/>
    <w:rsid w:val="00356847"/>
    <w:rsid w:val="00356D79"/>
    <w:rsid w:val="00356E6F"/>
    <w:rsid w:val="00357769"/>
    <w:rsid w:val="00357AC6"/>
    <w:rsid w:val="00357FE8"/>
    <w:rsid w:val="00360165"/>
    <w:rsid w:val="003608CF"/>
    <w:rsid w:val="00360A84"/>
    <w:rsid w:val="00360D1F"/>
    <w:rsid w:val="00361286"/>
    <w:rsid w:val="003624E9"/>
    <w:rsid w:val="003626E2"/>
    <w:rsid w:val="00362C28"/>
    <w:rsid w:val="00363140"/>
    <w:rsid w:val="0036334E"/>
    <w:rsid w:val="003638C4"/>
    <w:rsid w:val="00363BDF"/>
    <w:rsid w:val="003640FB"/>
    <w:rsid w:val="00364178"/>
    <w:rsid w:val="00364350"/>
    <w:rsid w:val="00364387"/>
    <w:rsid w:val="00364EE5"/>
    <w:rsid w:val="00364EF4"/>
    <w:rsid w:val="0036508D"/>
    <w:rsid w:val="00365703"/>
    <w:rsid w:val="0036627C"/>
    <w:rsid w:val="00366489"/>
    <w:rsid w:val="00366893"/>
    <w:rsid w:val="00366A14"/>
    <w:rsid w:val="00366C01"/>
    <w:rsid w:val="00366E12"/>
    <w:rsid w:val="0036709E"/>
    <w:rsid w:val="0037008A"/>
    <w:rsid w:val="0037051C"/>
    <w:rsid w:val="00371094"/>
    <w:rsid w:val="0037139C"/>
    <w:rsid w:val="00371CD1"/>
    <w:rsid w:val="003736D0"/>
    <w:rsid w:val="00373BF7"/>
    <w:rsid w:val="00374282"/>
    <w:rsid w:val="003745D8"/>
    <w:rsid w:val="0037473F"/>
    <w:rsid w:val="00374D79"/>
    <w:rsid w:val="00375739"/>
    <w:rsid w:val="00375798"/>
    <w:rsid w:val="003759FF"/>
    <w:rsid w:val="00375AE2"/>
    <w:rsid w:val="00375D49"/>
    <w:rsid w:val="0037652A"/>
    <w:rsid w:val="00376774"/>
    <w:rsid w:val="00376884"/>
    <w:rsid w:val="00376B64"/>
    <w:rsid w:val="00376DB9"/>
    <w:rsid w:val="003775B7"/>
    <w:rsid w:val="0037794C"/>
    <w:rsid w:val="00380129"/>
    <w:rsid w:val="003808ED"/>
    <w:rsid w:val="003816D9"/>
    <w:rsid w:val="00381924"/>
    <w:rsid w:val="00381927"/>
    <w:rsid w:val="00381DEA"/>
    <w:rsid w:val="003822BC"/>
    <w:rsid w:val="003822D1"/>
    <w:rsid w:val="00382C48"/>
    <w:rsid w:val="003839D1"/>
    <w:rsid w:val="00383A58"/>
    <w:rsid w:val="00383BC7"/>
    <w:rsid w:val="00383D6D"/>
    <w:rsid w:val="00383EE1"/>
    <w:rsid w:val="00383F2D"/>
    <w:rsid w:val="00383FF5"/>
    <w:rsid w:val="003846CF"/>
    <w:rsid w:val="00384B68"/>
    <w:rsid w:val="00384B8F"/>
    <w:rsid w:val="00384D69"/>
    <w:rsid w:val="00384F24"/>
    <w:rsid w:val="00385096"/>
    <w:rsid w:val="00385286"/>
    <w:rsid w:val="0038532E"/>
    <w:rsid w:val="00385335"/>
    <w:rsid w:val="0038543A"/>
    <w:rsid w:val="0038575A"/>
    <w:rsid w:val="0038575D"/>
    <w:rsid w:val="00385B41"/>
    <w:rsid w:val="003866FE"/>
    <w:rsid w:val="00386813"/>
    <w:rsid w:val="00386887"/>
    <w:rsid w:val="0038689B"/>
    <w:rsid w:val="00386A03"/>
    <w:rsid w:val="00386BFF"/>
    <w:rsid w:val="00386CE6"/>
    <w:rsid w:val="00386F1A"/>
    <w:rsid w:val="00387167"/>
    <w:rsid w:val="0038781A"/>
    <w:rsid w:val="003878EF"/>
    <w:rsid w:val="00390280"/>
    <w:rsid w:val="0039056D"/>
    <w:rsid w:val="003907B1"/>
    <w:rsid w:val="00390E8F"/>
    <w:rsid w:val="0039262F"/>
    <w:rsid w:val="00392C94"/>
    <w:rsid w:val="00393364"/>
    <w:rsid w:val="003934E5"/>
    <w:rsid w:val="00393912"/>
    <w:rsid w:val="00393CD0"/>
    <w:rsid w:val="00393F14"/>
    <w:rsid w:val="00393F52"/>
    <w:rsid w:val="0039408A"/>
    <w:rsid w:val="00394295"/>
    <w:rsid w:val="0039487A"/>
    <w:rsid w:val="00394AE1"/>
    <w:rsid w:val="00394C79"/>
    <w:rsid w:val="00394F8B"/>
    <w:rsid w:val="0039500B"/>
    <w:rsid w:val="003951CA"/>
    <w:rsid w:val="003954A6"/>
    <w:rsid w:val="003955F4"/>
    <w:rsid w:val="00395804"/>
    <w:rsid w:val="00395CFC"/>
    <w:rsid w:val="0039609B"/>
    <w:rsid w:val="003960CE"/>
    <w:rsid w:val="0039613D"/>
    <w:rsid w:val="003964FF"/>
    <w:rsid w:val="00396625"/>
    <w:rsid w:val="00396B4C"/>
    <w:rsid w:val="003971F6"/>
    <w:rsid w:val="00397F41"/>
    <w:rsid w:val="003A005F"/>
    <w:rsid w:val="003A033D"/>
    <w:rsid w:val="003A0932"/>
    <w:rsid w:val="003A0D48"/>
    <w:rsid w:val="003A16A8"/>
    <w:rsid w:val="003A1EC8"/>
    <w:rsid w:val="003A28D3"/>
    <w:rsid w:val="003A2CB5"/>
    <w:rsid w:val="003A2F32"/>
    <w:rsid w:val="003A3221"/>
    <w:rsid w:val="003A39E6"/>
    <w:rsid w:val="003A3D78"/>
    <w:rsid w:val="003A44A6"/>
    <w:rsid w:val="003A47B4"/>
    <w:rsid w:val="003A4C90"/>
    <w:rsid w:val="003A4F66"/>
    <w:rsid w:val="003A6213"/>
    <w:rsid w:val="003A6941"/>
    <w:rsid w:val="003A7147"/>
    <w:rsid w:val="003A75BC"/>
    <w:rsid w:val="003A768A"/>
    <w:rsid w:val="003A770F"/>
    <w:rsid w:val="003A7949"/>
    <w:rsid w:val="003A7AC7"/>
    <w:rsid w:val="003A7E74"/>
    <w:rsid w:val="003B0D0E"/>
    <w:rsid w:val="003B0F0C"/>
    <w:rsid w:val="003B1054"/>
    <w:rsid w:val="003B1346"/>
    <w:rsid w:val="003B17BE"/>
    <w:rsid w:val="003B1DC0"/>
    <w:rsid w:val="003B1F5D"/>
    <w:rsid w:val="003B25C1"/>
    <w:rsid w:val="003B3354"/>
    <w:rsid w:val="003B369A"/>
    <w:rsid w:val="003B3A23"/>
    <w:rsid w:val="003B46F2"/>
    <w:rsid w:val="003B47D4"/>
    <w:rsid w:val="003B4C2F"/>
    <w:rsid w:val="003B4DF7"/>
    <w:rsid w:val="003B5970"/>
    <w:rsid w:val="003B5F6A"/>
    <w:rsid w:val="003B616F"/>
    <w:rsid w:val="003B6417"/>
    <w:rsid w:val="003B6486"/>
    <w:rsid w:val="003B6C82"/>
    <w:rsid w:val="003B6D3A"/>
    <w:rsid w:val="003B6F2B"/>
    <w:rsid w:val="003B7024"/>
    <w:rsid w:val="003B7443"/>
    <w:rsid w:val="003B7CBF"/>
    <w:rsid w:val="003B7EEB"/>
    <w:rsid w:val="003C059D"/>
    <w:rsid w:val="003C0BE2"/>
    <w:rsid w:val="003C0CBC"/>
    <w:rsid w:val="003C14B5"/>
    <w:rsid w:val="003C1F1E"/>
    <w:rsid w:val="003C21BF"/>
    <w:rsid w:val="003C27DB"/>
    <w:rsid w:val="003C2849"/>
    <w:rsid w:val="003C29E6"/>
    <w:rsid w:val="003C2F7F"/>
    <w:rsid w:val="003C349A"/>
    <w:rsid w:val="003C3629"/>
    <w:rsid w:val="003C3848"/>
    <w:rsid w:val="003C3AB7"/>
    <w:rsid w:val="003C3F00"/>
    <w:rsid w:val="003C48AE"/>
    <w:rsid w:val="003C501B"/>
    <w:rsid w:val="003C5922"/>
    <w:rsid w:val="003C5A26"/>
    <w:rsid w:val="003C5B84"/>
    <w:rsid w:val="003C5D5D"/>
    <w:rsid w:val="003C5E3E"/>
    <w:rsid w:val="003C5ED1"/>
    <w:rsid w:val="003C619C"/>
    <w:rsid w:val="003C621B"/>
    <w:rsid w:val="003C665D"/>
    <w:rsid w:val="003C6915"/>
    <w:rsid w:val="003C6CA8"/>
    <w:rsid w:val="003C6F1B"/>
    <w:rsid w:val="003C6FD2"/>
    <w:rsid w:val="003C710C"/>
    <w:rsid w:val="003C7C2D"/>
    <w:rsid w:val="003C7EB0"/>
    <w:rsid w:val="003D0015"/>
    <w:rsid w:val="003D005F"/>
    <w:rsid w:val="003D012D"/>
    <w:rsid w:val="003D04B3"/>
    <w:rsid w:val="003D1283"/>
    <w:rsid w:val="003D13C0"/>
    <w:rsid w:val="003D141E"/>
    <w:rsid w:val="003D1BD3"/>
    <w:rsid w:val="003D20E5"/>
    <w:rsid w:val="003D27F8"/>
    <w:rsid w:val="003D2EC8"/>
    <w:rsid w:val="003D33F3"/>
    <w:rsid w:val="003D3D6A"/>
    <w:rsid w:val="003D405E"/>
    <w:rsid w:val="003D4AD8"/>
    <w:rsid w:val="003D504A"/>
    <w:rsid w:val="003D586F"/>
    <w:rsid w:val="003D5DBC"/>
    <w:rsid w:val="003D6178"/>
    <w:rsid w:val="003D65E1"/>
    <w:rsid w:val="003D6621"/>
    <w:rsid w:val="003D69D7"/>
    <w:rsid w:val="003D69F4"/>
    <w:rsid w:val="003D6BE8"/>
    <w:rsid w:val="003D6C49"/>
    <w:rsid w:val="003D6EBE"/>
    <w:rsid w:val="003D6FFE"/>
    <w:rsid w:val="003D7202"/>
    <w:rsid w:val="003D760D"/>
    <w:rsid w:val="003D76EB"/>
    <w:rsid w:val="003D7B86"/>
    <w:rsid w:val="003D7CA5"/>
    <w:rsid w:val="003D7F5A"/>
    <w:rsid w:val="003D7FBE"/>
    <w:rsid w:val="003E04A5"/>
    <w:rsid w:val="003E04E9"/>
    <w:rsid w:val="003E0A96"/>
    <w:rsid w:val="003E10C1"/>
    <w:rsid w:val="003E12C0"/>
    <w:rsid w:val="003E202C"/>
    <w:rsid w:val="003E21B0"/>
    <w:rsid w:val="003E25AD"/>
    <w:rsid w:val="003E2D5F"/>
    <w:rsid w:val="003E322D"/>
    <w:rsid w:val="003E3607"/>
    <w:rsid w:val="003E414F"/>
    <w:rsid w:val="003E465C"/>
    <w:rsid w:val="003E4B0E"/>
    <w:rsid w:val="003E4D03"/>
    <w:rsid w:val="003E56C9"/>
    <w:rsid w:val="003E5F11"/>
    <w:rsid w:val="003E623E"/>
    <w:rsid w:val="003E627D"/>
    <w:rsid w:val="003E63B5"/>
    <w:rsid w:val="003E671F"/>
    <w:rsid w:val="003E70AF"/>
    <w:rsid w:val="003E7A88"/>
    <w:rsid w:val="003E7D2A"/>
    <w:rsid w:val="003F17FF"/>
    <w:rsid w:val="003F184A"/>
    <w:rsid w:val="003F1C02"/>
    <w:rsid w:val="003F20EC"/>
    <w:rsid w:val="003F2777"/>
    <w:rsid w:val="003F2989"/>
    <w:rsid w:val="003F31E1"/>
    <w:rsid w:val="003F33E2"/>
    <w:rsid w:val="003F3B2D"/>
    <w:rsid w:val="003F3E53"/>
    <w:rsid w:val="003F4089"/>
    <w:rsid w:val="003F42E2"/>
    <w:rsid w:val="003F43DE"/>
    <w:rsid w:val="003F5DDB"/>
    <w:rsid w:val="003F5FA9"/>
    <w:rsid w:val="003F774F"/>
    <w:rsid w:val="003F77FF"/>
    <w:rsid w:val="003F79A7"/>
    <w:rsid w:val="003F7EBA"/>
    <w:rsid w:val="003F7F50"/>
    <w:rsid w:val="00400008"/>
    <w:rsid w:val="00400BD8"/>
    <w:rsid w:val="00400CB2"/>
    <w:rsid w:val="0040155D"/>
    <w:rsid w:val="00401A97"/>
    <w:rsid w:val="00401F91"/>
    <w:rsid w:val="0040235C"/>
    <w:rsid w:val="00402BAC"/>
    <w:rsid w:val="00402C1C"/>
    <w:rsid w:val="00402ECD"/>
    <w:rsid w:val="00403180"/>
    <w:rsid w:val="00403B82"/>
    <w:rsid w:val="00403E6F"/>
    <w:rsid w:val="00404118"/>
    <w:rsid w:val="0040422F"/>
    <w:rsid w:val="00404301"/>
    <w:rsid w:val="004046B7"/>
    <w:rsid w:val="0040489B"/>
    <w:rsid w:val="00404CB0"/>
    <w:rsid w:val="00405461"/>
    <w:rsid w:val="00405663"/>
    <w:rsid w:val="0040577B"/>
    <w:rsid w:val="00405971"/>
    <w:rsid w:val="00405F4A"/>
    <w:rsid w:val="00405FF9"/>
    <w:rsid w:val="00406200"/>
    <w:rsid w:val="004066DD"/>
    <w:rsid w:val="00406D03"/>
    <w:rsid w:val="00406D86"/>
    <w:rsid w:val="004077F0"/>
    <w:rsid w:val="004078A4"/>
    <w:rsid w:val="0041078A"/>
    <w:rsid w:val="00410C20"/>
    <w:rsid w:val="00411676"/>
    <w:rsid w:val="00411695"/>
    <w:rsid w:val="004118E6"/>
    <w:rsid w:val="00411BE0"/>
    <w:rsid w:val="00412280"/>
    <w:rsid w:val="004127E2"/>
    <w:rsid w:val="004139F4"/>
    <w:rsid w:val="0041408D"/>
    <w:rsid w:val="004148F3"/>
    <w:rsid w:val="004161E3"/>
    <w:rsid w:val="00416E05"/>
    <w:rsid w:val="00416E30"/>
    <w:rsid w:val="0041705D"/>
    <w:rsid w:val="004204B9"/>
    <w:rsid w:val="00422318"/>
    <w:rsid w:val="00422A31"/>
    <w:rsid w:val="00422DE9"/>
    <w:rsid w:val="00423456"/>
    <w:rsid w:val="00423643"/>
    <w:rsid w:val="004238B5"/>
    <w:rsid w:val="0042446F"/>
    <w:rsid w:val="0042454B"/>
    <w:rsid w:val="00425365"/>
    <w:rsid w:val="00425661"/>
    <w:rsid w:val="00425789"/>
    <w:rsid w:val="0042579B"/>
    <w:rsid w:val="0042585F"/>
    <w:rsid w:val="00425E1A"/>
    <w:rsid w:val="00425F12"/>
    <w:rsid w:val="00426090"/>
    <w:rsid w:val="004260E1"/>
    <w:rsid w:val="00426273"/>
    <w:rsid w:val="00426502"/>
    <w:rsid w:val="00426AAB"/>
    <w:rsid w:val="00426CC2"/>
    <w:rsid w:val="00426CE6"/>
    <w:rsid w:val="0042776C"/>
    <w:rsid w:val="004277D3"/>
    <w:rsid w:val="00427D10"/>
    <w:rsid w:val="00427E5E"/>
    <w:rsid w:val="00430232"/>
    <w:rsid w:val="00430AB4"/>
    <w:rsid w:val="00430ACE"/>
    <w:rsid w:val="00430CF9"/>
    <w:rsid w:val="0043133F"/>
    <w:rsid w:val="00431676"/>
    <w:rsid w:val="00431EDB"/>
    <w:rsid w:val="00433374"/>
    <w:rsid w:val="00433494"/>
    <w:rsid w:val="004336A8"/>
    <w:rsid w:val="004339F7"/>
    <w:rsid w:val="00433D22"/>
    <w:rsid w:val="0043476A"/>
    <w:rsid w:val="0043498C"/>
    <w:rsid w:val="00434998"/>
    <w:rsid w:val="004349CB"/>
    <w:rsid w:val="00434A01"/>
    <w:rsid w:val="00434DE5"/>
    <w:rsid w:val="004353EF"/>
    <w:rsid w:val="00435509"/>
    <w:rsid w:val="00435C27"/>
    <w:rsid w:val="0043642C"/>
    <w:rsid w:val="00436B96"/>
    <w:rsid w:val="00436FF6"/>
    <w:rsid w:val="00437100"/>
    <w:rsid w:val="0043721A"/>
    <w:rsid w:val="00437562"/>
    <w:rsid w:val="00437B5C"/>
    <w:rsid w:val="00437B74"/>
    <w:rsid w:val="00437D15"/>
    <w:rsid w:val="00437E90"/>
    <w:rsid w:val="00440C22"/>
    <w:rsid w:val="00441405"/>
    <w:rsid w:val="00441F1F"/>
    <w:rsid w:val="004425FD"/>
    <w:rsid w:val="00442ADF"/>
    <w:rsid w:val="0044368E"/>
    <w:rsid w:val="004436B1"/>
    <w:rsid w:val="004438F3"/>
    <w:rsid w:val="004439C9"/>
    <w:rsid w:val="004439EB"/>
    <w:rsid w:val="00443CC7"/>
    <w:rsid w:val="00443DF8"/>
    <w:rsid w:val="004447CF"/>
    <w:rsid w:val="0044528B"/>
    <w:rsid w:val="00445339"/>
    <w:rsid w:val="0044542D"/>
    <w:rsid w:val="0044560D"/>
    <w:rsid w:val="004456AB"/>
    <w:rsid w:val="00445E3D"/>
    <w:rsid w:val="00446688"/>
    <w:rsid w:val="004468DD"/>
    <w:rsid w:val="00446B95"/>
    <w:rsid w:val="00447CDE"/>
    <w:rsid w:val="00450080"/>
    <w:rsid w:val="00450890"/>
    <w:rsid w:val="00450B68"/>
    <w:rsid w:val="00450D87"/>
    <w:rsid w:val="00451265"/>
    <w:rsid w:val="004512CC"/>
    <w:rsid w:val="00451A7D"/>
    <w:rsid w:val="00451FF6"/>
    <w:rsid w:val="00452047"/>
    <w:rsid w:val="00452413"/>
    <w:rsid w:val="00452772"/>
    <w:rsid w:val="0045294C"/>
    <w:rsid w:val="00453294"/>
    <w:rsid w:val="0045330D"/>
    <w:rsid w:val="0045334F"/>
    <w:rsid w:val="004533A3"/>
    <w:rsid w:val="0045355B"/>
    <w:rsid w:val="004535B7"/>
    <w:rsid w:val="00453A7A"/>
    <w:rsid w:val="00453D4C"/>
    <w:rsid w:val="00454499"/>
    <w:rsid w:val="00454922"/>
    <w:rsid w:val="00454F88"/>
    <w:rsid w:val="0045523D"/>
    <w:rsid w:val="004552A0"/>
    <w:rsid w:val="0045557A"/>
    <w:rsid w:val="004555E3"/>
    <w:rsid w:val="0045569A"/>
    <w:rsid w:val="004556CF"/>
    <w:rsid w:val="004557D5"/>
    <w:rsid w:val="004557DB"/>
    <w:rsid w:val="00455846"/>
    <w:rsid w:val="00455D12"/>
    <w:rsid w:val="00456699"/>
    <w:rsid w:val="00457410"/>
    <w:rsid w:val="004578CE"/>
    <w:rsid w:val="00457EAD"/>
    <w:rsid w:val="00460333"/>
    <w:rsid w:val="00460849"/>
    <w:rsid w:val="00460A33"/>
    <w:rsid w:val="00460E3B"/>
    <w:rsid w:val="00461D3A"/>
    <w:rsid w:val="00461E2E"/>
    <w:rsid w:val="0046200B"/>
    <w:rsid w:val="00462194"/>
    <w:rsid w:val="004623C5"/>
    <w:rsid w:val="0046261F"/>
    <w:rsid w:val="0046326C"/>
    <w:rsid w:val="00463287"/>
    <w:rsid w:val="0046378B"/>
    <w:rsid w:val="004637A2"/>
    <w:rsid w:val="00463813"/>
    <w:rsid w:val="00463958"/>
    <w:rsid w:val="00463D4A"/>
    <w:rsid w:val="00463EFC"/>
    <w:rsid w:val="0046424E"/>
    <w:rsid w:val="0046446D"/>
    <w:rsid w:val="00464DF7"/>
    <w:rsid w:val="00465A58"/>
    <w:rsid w:val="00465FD5"/>
    <w:rsid w:val="004662A9"/>
    <w:rsid w:val="00467314"/>
    <w:rsid w:val="00467528"/>
    <w:rsid w:val="00467B5F"/>
    <w:rsid w:val="00467F5B"/>
    <w:rsid w:val="00470EFF"/>
    <w:rsid w:val="00470FDB"/>
    <w:rsid w:val="004710F0"/>
    <w:rsid w:val="004713A6"/>
    <w:rsid w:val="0047178F"/>
    <w:rsid w:val="004718F2"/>
    <w:rsid w:val="00471BE2"/>
    <w:rsid w:val="00472128"/>
    <w:rsid w:val="00472C70"/>
    <w:rsid w:val="0047305A"/>
    <w:rsid w:val="004731EC"/>
    <w:rsid w:val="00473218"/>
    <w:rsid w:val="0047321F"/>
    <w:rsid w:val="0047324B"/>
    <w:rsid w:val="004737E7"/>
    <w:rsid w:val="0047396F"/>
    <w:rsid w:val="00474256"/>
    <w:rsid w:val="00474278"/>
    <w:rsid w:val="004742E9"/>
    <w:rsid w:val="004746CF"/>
    <w:rsid w:val="00474800"/>
    <w:rsid w:val="00474B82"/>
    <w:rsid w:val="00475386"/>
    <w:rsid w:val="00475A17"/>
    <w:rsid w:val="00475D5A"/>
    <w:rsid w:val="00476884"/>
    <w:rsid w:val="00476C21"/>
    <w:rsid w:val="004774F6"/>
    <w:rsid w:val="00477980"/>
    <w:rsid w:val="00477DA1"/>
    <w:rsid w:val="00477F3F"/>
    <w:rsid w:val="00477F5F"/>
    <w:rsid w:val="0048002A"/>
    <w:rsid w:val="0048007D"/>
    <w:rsid w:val="004802DC"/>
    <w:rsid w:val="0048076B"/>
    <w:rsid w:val="00481408"/>
    <w:rsid w:val="00481DB5"/>
    <w:rsid w:val="0048202E"/>
    <w:rsid w:val="004827F6"/>
    <w:rsid w:val="00482B5D"/>
    <w:rsid w:val="00482B89"/>
    <w:rsid w:val="00482DDF"/>
    <w:rsid w:val="00482EE4"/>
    <w:rsid w:val="004833F4"/>
    <w:rsid w:val="004834ED"/>
    <w:rsid w:val="00483E91"/>
    <w:rsid w:val="00483F29"/>
    <w:rsid w:val="00484219"/>
    <w:rsid w:val="004847F8"/>
    <w:rsid w:val="00485369"/>
    <w:rsid w:val="004853BF"/>
    <w:rsid w:val="00485528"/>
    <w:rsid w:val="00486373"/>
    <w:rsid w:val="0048682A"/>
    <w:rsid w:val="00487452"/>
    <w:rsid w:val="00487815"/>
    <w:rsid w:val="004879DA"/>
    <w:rsid w:val="00487EA7"/>
    <w:rsid w:val="004906FF"/>
    <w:rsid w:val="00490717"/>
    <w:rsid w:val="00490EE8"/>
    <w:rsid w:val="00490FB4"/>
    <w:rsid w:val="00491547"/>
    <w:rsid w:val="00492128"/>
    <w:rsid w:val="004931BB"/>
    <w:rsid w:val="00493906"/>
    <w:rsid w:val="00493EE9"/>
    <w:rsid w:val="004944E0"/>
    <w:rsid w:val="004954EB"/>
    <w:rsid w:val="00495571"/>
    <w:rsid w:val="004957F0"/>
    <w:rsid w:val="00495812"/>
    <w:rsid w:val="00495AFC"/>
    <w:rsid w:val="004960A8"/>
    <w:rsid w:val="004969F1"/>
    <w:rsid w:val="00496D01"/>
    <w:rsid w:val="004970BF"/>
    <w:rsid w:val="004974E1"/>
    <w:rsid w:val="00497511"/>
    <w:rsid w:val="004975CC"/>
    <w:rsid w:val="004A0635"/>
    <w:rsid w:val="004A085B"/>
    <w:rsid w:val="004A0C13"/>
    <w:rsid w:val="004A0C3C"/>
    <w:rsid w:val="004A10B6"/>
    <w:rsid w:val="004A13F1"/>
    <w:rsid w:val="004A163C"/>
    <w:rsid w:val="004A1BBB"/>
    <w:rsid w:val="004A1D4E"/>
    <w:rsid w:val="004A1EBF"/>
    <w:rsid w:val="004A1FC9"/>
    <w:rsid w:val="004A243D"/>
    <w:rsid w:val="004A2935"/>
    <w:rsid w:val="004A2A79"/>
    <w:rsid w:val="004A2BEB"/>
    <w:rsid w:val="004A2E71"/>
    <w:rsid w:val="004A32F2"/>
    <w:rsid w:val="004A338A"/>
    <w:rsid w:val="004A3B27"/>
    <w:rsid w:val="004A3C94"/>
    <w:rsid w:val="004A409A"/>
    <w:rsid w:val="004A4A54"/>
    <w:rsid w:val="004A4A8E"/>
    <w:rsid w:val="004A4E39"/>
    <w:rsid w:val="004A4E8E"/>
    <w:rsid w:val="004A5615"/>
    <w:rsid w:val="004A5C4F"/>
    <w:rsid w:val="004A635F"/>
    <w:rsid w:val="004A662E"/>
    <w:rsid w:val="004A6DFD"/>
    <w:rsid w:val="004A70D9"/>
    <w:rsid w:val="004A7161"/>
    <w:rsid w:val="004A7444"/>
    <w:rsid w:val="004A7B64"/>
    <w:rsid w:val="004B00AE"/>
    <w:rsid w:val="004B0199"/>
    <w:rsid w:val="004B0208"/>
    <w:rsid w:val="004B0692"/>
    <w:rsid w:val="004B07FD"/>
    <w:rsid w:val="004B0B10"/>
    <w:rsid w:val="004B0D17"/>
    <w:rsid w:val="004B0D9E"/>
    <w:rsid w:val="004B105B"/>
    <w:rsid w:val="004B19C6"/>
    <w:rsid w:val="004B24DA"/>
    <w:rsid w:val="004B2533"/>
    <w:rsid w:val="004B29C4"/>
    <w:rsid w:val="004B3570"/>
    <w:rsid w:val="004B35C9"/>
    <w:rsid w:val="004B36FD"/>
    <w:rsid w:val="004B3BE5"/>
    <w:rsid w:val="004B3D33"/>
    <w:rsid w:val="004B3F15"/>
    <w:rsid w:val="004B42B3"/>
    <w:rsid w:val="004B4709"/>
    <w:rsid w:val="004B4A50"/>
    <w:rsid w:val="004B4D28"/>
    <w:rsid w:val="004B4DE3"/>
    <w:rsid w:val="004B558D"/>
    <w:rsid w:val="004B55F1"/>
    <w:rsid w:val="004B560A"/>
    <w:rsid w:val="004B6375"/>
    <w:rsid w:val="004B6510"/>
    <w:rsid w:val="004B71FC"/>
    <w:rsid w:val="004B7BE2"/>
    <w:rsid w:val="004B7C1C"/>
    <w:rsid w:val="004B7D0C"/>
    <w:rsid w:val="004C0009"/>
    <w:rsid w:val="004C00D6"/>
    <w:rsid w:val="004C0434"/>
    <w:rsid w:val="004C05F0"/>
    <w:rsid w:val="004C0A43"/>
    <w:rsid w:val="004C10E3"/>
    <w:rsid w:val="004C132E"/>
    <w:rsid w:val="004C15B3"/>
    <w:rsid w:val="004C175B"/>
    <w:rsid w:val="004C1956"/>
    <w:rsid w:val="004C19AC"/>
    <w:rsid w:val="004C21CF"/>
    <w:rsid w:val="004C277C"/>
    <w:rsid w:val="004C2DE2"/>
    <w:rsid w:val="004C303E"/>
    <w:rsid w:val="004C33EE"/>
    <w:rsid w:val="004C3681"/>
    <w:rsid w:val="004C3E51"/>
    <w:rsid w:val="004C4C08"/>
    <w:rsid w:val="004C4F0D"/>
    <w:rsid w:val="004C587A"/>
    <w:rsid w:val="004C5A95"/>
    <w:rsid w:val="004C6428"/>
    <w:rsid w:val="004C6715"/>
    <w:rsid w:val="004C6F12"/>
    <w:rsid w:val="004C6FA4"/>
    <w:rsid w:val="004C73E3"/>
    <w:rsid w:val="004C7A42"/>
    <w:rsid w:val="004C7FB2"/>
    <w:rsid w:val="004D0097"/>
    <w:rsid w:val="004D0A56"/>
    <w:rsid w:val="004D0EFE"/>
    <w:rsid w:val="004D1356"/>
    <w:rsid w:val="004D1953"/>
    <w:rsid w:val="004D1958"/>
    <w:rsid w:val="004D2946"/>
    <w:rsid w:val="004D2A5B"/>
    <w:rsid w:val="004D2B67"/>
    <w:rsid w:val="004D2F59"/>
    <w:rsid w:val="004D322A"/>
    <w:rsid w:val="004D431E"/>
    <w:rsid w:val="004D43E8"/>
    <w:rsid w:val="004D45EF"/>
    <w:rsid w:val="004D4770"/>
    <w:rsid w:val="004D512C"/>
    <w:rsid w:val="004D551B"/>
    <w:rsid w:val="004D59F3"/>
    <w:rsid w:val="004D5FBF"/>
    <w:rsid w:val="004D6046"/>
    <w:rsid w:val="004D69DE"/>
    <w:rsid w:val="004D7684"/>
    <w:rsid w:val="004D78DE"/>
    <w:rsid w:val="004E0252"/>
    <w:rsid w:val="004E0465"/>
    <w:rsid w:val="004E081B"/>
    <w:rsid w:val="004E0E4D"/>
    <w:rsid w:val="004E15F4"/>
    <w:rsid w:val="004E1BD1"/>
    <w:rsid w:val="004E221C"/>
    <w:rsid w:val="004E2A65"/>
    <w:rsid w:val="004E309A"/>
    <w:rsid w:val="004E373D"/>
    <w:rsid w:val="004E377C"/>
    <w:rsid w:val="004E3A92"/>
    <w:rsid w:val="004E40CE"/>
    <w:rsid w:val="004E4464"/>
    <w:rsid w:val="004E44D4"/>
    <w:rsid w:val="004E49E9"/>
    <w:rsid w:val="004E4DEE"/>
    <w:rsid w:val="004E5A83"/>
    <w:rsid w:val="004E5B61"/>
    <w:rsid w:val="004E5FC8"/>
    <w:rsid w:val="004E5FD6"/>
    <w:rsid w:val="004E67A1"/>
    <w:rsid w:val="004E6A14"/>
    <w:rsid w:val="004E6E31"/>
    <w:rsid w:val="004E6E97"/>
    <w:rsid w:val="004E7057"/>
    <w:rsid w:val="004E72AE"/>
    <w:rsid w:val="004E7D4E"/>
    <w:rsid w:val="004F0199"/>
    <w:rsid w:val="004F02B3"/>
    <w:rsid w:val="004F03CD"/>
    <w:rsid w:val="004F051B"/>
    <w:rsid w:val="004F084C"/>
    <w:rsid w:val="004F0931"/>
    <w:rsid w:val="004F0BB2"/>
    <w:rsid w:val="004F1214"/>
    <w:rsid w:val="004F16ED"/>
    <w:rsid w:val="004F1BDA"/>
    <w:rsid w:val="004F296F"/>
    <w:rsid w:val="004F302B"/>
    <w:rsid w:val="004F34D5"/>
    <w:rsid w:val="004F3ADB"/>
    <w:rsid w:val="004F4215"/>
    <w:rsid w:val="004F44DE"/>
    <w:rsid w:val="004F4539"/>
    <w:rsid w:val="004F48B2"/>
    <w:rsid w:val="004F4A91"/>
    <w:rsid w:val="004F4CD2"/>
    <w:rsid w:val="004F4D0C"/>
    <w:rsid w:val="004F513E"/>
    <w:rsid w:val="004F5DD7"/>
    <w:rsid w:val="004F6485"/>
    <w:rsid w:val="004F6617"/>
    <w:rsid w:val="004F6ACF"/>
    <w:rsid w:val="004F6DD9"/>
    <w:rsid w:val="004F6DE2"/>
    <w:rsid w:val="004F6F6E"/>
    <w:rsid w:val="004F76C9"/>
    <w:rsid w:val="004F7C20"/>
    <w:rsid w:val="004F7C4C"/>
    <w:rsid w:val="005001F1"/>
    <w:rsid w:val="00500D64"/>
    <w:rsid w:val="00500D9F"/>
    <w:rsid w:val="00500EA0"/>
    <w:rsid w:val="0050108C"/>
    <w:rsid w:val="005013B6"/>
    <w:rsid w:val="005017B0"/>
    <w:rsid w:val="005018BC"/>
    <w:rsid w:val="00501B05"/>
    <w:rsid w:val="00501F7F"/>
    <w:rsid w:val="0050234B"/>
    <w:rsid w:val="005028A2"/>
    <w:rsid w:val="00502A3E"/>
    <w:rsid w:val="0050385C"/>
    <w:rsid w:val="00503CF6"/>
    <w:rsid w:val="00504204"/>
    <w:rsid w:val="0050479F"/>
    <w:rsid w:val="00504A4D"/>
    <w:rsid w:val="00504ACA"/>
    <w:rsid w:val="00505008"/>
    <w:rsid w:val="00505488"/>
    <w:rsid w:val="005056CA"/>
    <w:rsid w:val="00505C26"/>
    <w:rsid w:val="00505CD6"/>
    <w:rsid w:val="00506285"/>
    <w:rsid w:val="00506A34"/>
    <w:rsid w:val="00506AC2"/>
    <w:rsid w:val="005075BD"/>
    <w:rsid w:val="005076D7"/>
    <w:rsid w:val="00507ACC"/>
    <w:rsid w:val="00507AD3"/>
    <w:rsid w:val="00507EFE"/>
    <w:rsid w:val="005108E1"/>
    <w:rsid w:val="00510C2E"/>
    <w:rsid w:val="00510C40"/>
    <w:rsid w:val="00510E2D"/>
    <w:rsid w:val="00510EAC"/>
    <w:rsid w:val="00510F09"/>
    <w:rsid w:val="00511422"/>
    <w:rsid w:val="005114F2"/>
    <w:rsid w:val="0051180E"/>
    <w:rsid w:val="00511C33"/>
    <w:rsid w:val="00511F58"/>
    <w:rsid w:val="005122D5"/>
    <w:rsid w:val="005125F6"/>
    <w:rsid w:val="00512758"/>
    <w:rsid w:val="00512CFC"/>
    <w:rsid w:val="00512E03"/>
    <w:rsid w:val="00512EFA"/>
    <w:rsid w:val="00512F2F"/>
    <w:rsid w:val="005130DA"/>
    <w:rsid w:val="00513402"/>
    <w:rsid w:val="0051364F"/>
    <w:rsid w:val="0051389C"/>
    <w:rsid w:val="005140CD"/>
    <w:rsid w:val="005143D3"/>
    <w:rsid w:val="005144A3"/>
    <w:rsid w:val="00514579"/>
    <w:rsid w:val="00514A22"/>
    <w:rsid w:val="00516021"/>
    <w:rsid w:val="00516613"/>
    <w:rsid w:val="00516695"/>
    <w:rsid w:val="00516E9D"/>
    <w:rsid w:val="005171D3"/>
    <w:rsid w:val="00517358"/>
    <w:rsid w:val="005177F9"/>
    <w:rsid w:val="00520406"/>
    <w:rsid w:val="005204E7"/>
    <w:rsid w:val="00520A62"/>
    <w:rsid w:val="00520AF0"/>
    <w:rsid w:val="005211C7"/>
    <w:rsid w:val="00521244"/>
    <w:rsid w:val="0052183F"/>
    <w:rsid w:val="00521DDF"/>
    <w:rsid w:val="00521E95"/>
    <w:rsid w:val="00522016"/>
    <w:rsid w:val="00523048"/>
    <w:rsid w:val="0052337E"/>
    <w:rsid w:val="0052442D"/>
    <w:rsid w:val="00524B1B"/>
    <w:rsid w:val="00524BE5"/>
    <w:rsid w:val="0052518D"/>
    <w:rsid w:val="0052536A"/>
    <w:rsid w:val="00525963"/>
    <w:rsid w:val="00525C11"/>
    <w:rsid w:val="00525C3C"/>
    <w:rsid w:val="00525D7C"/>
    <w:rsid w:val="00525DB4"/>
    <w:rsid w:val="00526AA0"/>
    <w:rsid w:val="00526B90"/>
    <w:rsid w:val="00526FB2"/>
    <w:rsid w:val="005271BD"/>
    <w:rsid w:val="00527314"/>
    <w:rsid w:val="00527445"/>
    <w:rsid w:val="005274B9"/>
    <w:rsid w:val="00527D59"/>
    <w:rsid w:val="00530814"/>
    <w:rsid w:val="00530BF5"/>
    <w:rsid w:val="0053176C"/>
    <w:rsid w:val="0053178F"/>
    <w:rsid w:val="00531C29"/>
    <w:rsid w:val="00532149"/>
    <w:rsid w:val="005325DF"/>
    <w:rsid w:val="0053329B"/>
    <w:rsid w:val="00533372"/>
    <w:rsid w:val="005333D7"/>
    <w:rsid w:val="00533D4C"/>
    <w:rsid w:val="005344C4"/>
    <w:rsid w:val="005351A6"/>
    <w:rsid w:val="0053523A"/>
    <w:rsid w:val="00535ED7"/>
    <w:rsid w:val="00536608"/>
    <w:rsid w:val="0053694A"/>
    <w:rsid w:val="00537140"/>
    <w:rsid w:val="00537277"/>
    <w:rsid w:val="0053733E"/>
    <w:rsid w:val="005377C9"/>
    <w:rsid w:val="00537D1A"/>
    <w:rsid w:val="00537D3B"/>
    <w:rsid w:val="00540D0F"/>
    <w:rsid w:val="0054111D"/>
    <w:rsid w:val="00541404"/>
    <w:rsid w:val="005419E3"/>
    <w:rsid w:val="00541B2C"/>
    <w:rsid w:val="00541BEF"/>
    <w:rsid w:val="005422C4"/>
    <w:rsid w:val="00542879"/>
    <w:rsid w:val="00542DDB"/>
    <w:rsid w:val="00542F40"/>
    <w:rsid w:val="0054391A"/>
    <w:rsid w:val="00543CAF"/>
    <w:rsid w:val="00544041"/>
    <w:rsid w:val="00544198"/>
    <w:rsid w:val="0054444F"/>
    <w:rsid w:val="005445EE"/>
    <w:rsid w:val="00544C9D"/>
    <w:rsid w:val="00545394"/>
    <w:rsid w:val="00545B07"/>
    <w:rsid w:val="00545BFE"/>
    <w:rsid w:val="00546502"/>
    <w:rsid w:val="0054689D"/>
    <w:rsid w:val="00546DD7"/>
    <w:rsid w:val="005475B0"/>
    <w:rsid w:val="0054777C"/>
    <w:rsid w:val="00547933"/>
    <w:rsid w:val="00547C51"/>
    <w:rsid w:val="00547C5C"/>
    <w:rsid w:val="00547E82"/>
    <w:rsid w:val="00550ACC"/>
    <w:rsid w:val="00550C75"/>
    <w:rsid w:val="00550DCE"/>
    <w:rsid w:val="00550E10"/>
    <w:rsid w:val="00551279"/>
    <w:rsid w:val="00551568"/>
    <w:rsid w:val="005517F8"/>
    <w:rsid w:val="0055187B"/>
    <w:rsid w:val="00551E7E"/>
    <w:rsid w:val="005520F1"/>
    <w:rsid w:val="00552715"/>
    <w:rsid w:val="00552D76"/>
    <w:rsid w:val="00553BC6"/>
    <w:rsid w:val="00553EA6"/>
    <w:rsid w:val="00553F82"/>
    <w:rsid w:val="005543E4"/>
    <w:rsid w:val="00554443"/>
    <w:rsid w:val="0055463D"/>
    <w:rsid w:val="00554F20"/>
    <w:rsid w:val="00555D8C"/>
    <w:rsid w:val="00556424"/>
    <w:rsid w:val="00556593"/>
    <w:rsid w:val="0055664A"/>
    <w:rsid w:val="005569F1"/>
    <w:rsid w:val="00556D95"/>
    <w:rsid w:val="0055710B"/>
    <w:rsid w:val="00557261"/>
    <w:rsid w:val="00557F6E"/>
    <w:rsid w:val="005600F5"/>
    <w:rsid w:val="00560283"/>
    <w:rsid w:val="00560E73"/>
    <w:rsid w:val="00561142"/>
    <w:rsid w:val="005611DB"/>
    <w:rsid w:val="00561807"/>
    <w:rsid w:val="00561925"/>
    <w:rsid w:val="00562220"/>
    <w:rsid w:val="0056320C"/>
    <w:rsid w:val="0056382C"/>
    <w:rsid w:val="005639E1"/>
    <w:rsid w:val="00563AEE"/>
    <w:rsid w:val="00564412"/>
    <w:rsid w:val="00564541"/>
    <w:rsid w:val="005645AF"/>
    <w:rsid w:val="00564DB4"/>
    <w:rsid w:val="00564DE3"/>
    <w:rsid w:val="005652C0"/>
    <w:rsid w:val="00565341"/>
    <w:rsid w:val="00565476"/>
    <w:rsid w:val="00565480"/>
    <w:rsid w:val="0056560F"/>
    <w:rsid w:val="00565740"/>
    <w:rsid w:val="00565E01"/>
    <w:rsid w:val="00565F1F"/>
    <w:rsid w:val="00566468"/>
    <w:rsid w:val="005665B9"/>
    <w:rsid w:val="0056673F"/>
    <w:rsid w:val="005674D9"/>
    <w:rsid w:val="005679F9"/>
    <w:rsid w:val="005704BD"/>
    <w:rsid w:val="0057051C"/>
    <w:rsid w:val="00570A58"/>
    <w:rsid w:val="00570AAC"/>
    <w:rsid w:val="0057135C"/>
    <w:rsid w:val="00571696"/>
    <w:rsid w:val="00572420"/>
    <w:rsid w:val="005726A5"/>
    <w:rsid w:val="0057282A"/>
    <w:rsid w:val="00572A2A"/>
    <w:rsid w:val="00572B83"/>
    <w:rsid w:val="005730C7"/>
    <w:rsid w:val="00573356"/>
    <w:rsid w:val="00573674"/>
    <w:rsid w:val="00573707"/>
    <w:rsid w:val="00573C84"/>
    <w:rsid w:val="00573FC7"/>
    <w:rsid w:val="00574351"/>
    <w:rsid w:val="00575DDB"/>
    <w:rsid w:val="00576073"/>
    <w:rsid w:val="00576427"/>
    <w:rsid w:val="00576987"/>
    <w:rsid w:val="00576C02"/>
    <w:rsid w:val="00576D1B"/>
    <w:rsid w:val="00576D5A"/>
    <w:rsid w:val="00577765"/>
    <w:rsid w:val="00580739"/>
    <w:rsid w:val="005807E6"/>
    <w:rsid w:val="0058115D"/>
    <w:rsid w:val="00581329"/>
    <w:rsid w:val="005814A6"/>
    <w:rsid w:val="0058173F"/>
    <w:rsid w:val="00581877"/>
    <w:rsid w:val="00581ACC"/>
    <w:rsid w:val="00581B6A"/>
    <w:rsid w:val="005825B9"/>
    <w:rsid w:val="00582701"/>
    <w:rsid w:val="00582A62"/>
    <w:rsid w:val="00582B1B"/>
    <w:rsid w:val="00582B51"/>
    <w:rsid w:val="00582D41"/>
    <w:rsid w:val="00582E3F"/>
    <w:rsid w:val="005834E9"/>
    <w:rsid w:val="005836DD"/>
    <w:rsid w:val="005839AB"/>
    <w:rsid w:val="00583D3E"/>
    <w:rsid w:val="00584108"/>
    <w:rsid w:val="0058426E"/>
    <w:rsid w:val="005843D5"/>
    <w:rsid w:val="005844B7"/>
    <w:rsid w:val="005848EE"/>
    <w:rsid w:val="00585523"/>
    <w:rsid w:val="0058620C"/>
    <w:rsid w:val="005867FD"/>
    <w:rsid w:val="00586ADC"/>
    <w:rsid w:val="00586D51"/>
    <w:rsid w:val="00586F1F"/>
    <w:rsid w:val="005870E5"/>
    <w:rsid w:val="005907A0"/>
    <w:rsid w:val="00590BD0"/>
    <w:rsid w:val="005912CC"/>
    <w:rsid w:val="00591C39"/>
    <w:rsid w:val="00592063"/>
    <w:rsid w:val="00592237"/>
    <w:rsid w:val="00592582"/>
    <w:rsid w:val="00592B8A"/>
    <w:rsid w:val="00593616"/>
    <w:rsid w:val="00593C43"/>
    <w:rsid w:val="00593C50"/>
    <w:rsid w:val="00593CC9"/>
    <w:rsid w:val="00593E6B"/>
    <w:rsid w:val="005941D2"/>
    <w:rsid w:val="0059528A"/>
    <w:rsid w:val="005952D6"/>
    <w:rsid w:val="0059538A"/>
    <w:rsid w:val="005954A9"/>
    <w:rsid w:val="00595CA2"/>
    <w:rsid w:val="00595EC9"/>
    <w:rsid w:val="005960F5"/>
    <w:rsid w:val="00596E05"/>
    <w:rsid w:val="005974E5"/>
    <w:rsid w:val="005977EB"/>
    <w:rsid w:val="00597978"/>
    <w:rsid w:val="00597BCB"/>
    <w:rsid w:val="005A009B"/>
    <w:rsid w:val="005A0254"/>
    <w:rsid w:val="005A19AE"/>
    <w:rsid w:val="005A200F"/>
    <w:rsid w:val="005A2012"/>
    <w:rsid w:val="005A21A0"/>
    <w:rsid w:val="005A2469"/>
    <w:rsid w:val="005A2ADC"/>
    <w:rsid w:val="005A2BC4"/>
    <w:rsid w:val="005A33B5"/>
    <w:rsid w:val="005A34BA"/>
    <w:rsid w:val="005A3689"/>
    <w:rsid w:val="005A377A"/>
    <w:rsid w:val="005A4D2B"/>
    <w:rsid w:val="005A4E57"/>
    <w:rsid w:val="005A510A"/>
    <w:rsid w:val="005A52FF"/>
    <w:rsid w:val="005A581A"/>
    <w:rsid w:val="005A5AAB"/>
    <w:rsid w:val="005A62B2"/>
    <w:rsid w:val="005A6C35"/>
    <w:rsid w:val="005A7202"/>
    <w:rsid w:val="005A761F"/>
    <w:rsid w:val="005A793B"/>
    <w:rsid w:val="005A7A8D"/>
    <w:rsid w:val="005A7A95"/>
    <w:rsid w:val="005B03FE"/>
    <w:rsid w:val="005B04D0"/>
    <w:rsid w:val="005B067C"/>
    <w:rsid w:val="005B085D"/>
    <w:rsid w:val="005B0A46"/>
    <w:rsid w:val="005B0F29"/>
    <w:rsid w:val="005B19D3"/>
    <w:rsid w:val="005B1A86"/>
    <w:rsid w:val="005B2A1A"/>
    <w:rsid w:val="005B2D13"/>
    <w:rsid w:val="005B2DBE"/>
    <w:rsid w:val="005B2E25"/>
    <w:rsid w:val="005B2FCC"/>
    <w:rsid w:val="005B31F1"/>
    <w:rsid w:val="005B3251"/>
    <w:rsid w:val="005B39E9"/>
    <w:rsid w:val="005B3D19"/>
    <w:rsid w:val="005B4612"/>
    <w:rsid w:val="005B46A4"/>
    <w:rsid w:val="005B48EF"/>
    <w:rsid w:val="005B4CE5"/>
    <w:rsid w:val="005B4CF6"/>
    <w:rsid w:val="005B53C6"/>
    <w:rsid w:val="005B56FE"/>
    <w:rsid w:val="005B5B08"/>
    <w:rsid w:val="005B5FAF"/>
    <w:rsid w:val="005B6289"/>
    <w:rsid w:val="005B68F7"/>
    <w:rsid w:val="005B6C8E"/>
    <w:rsid w:val="005B6F06"/>
    <w:rsid w:val="005B6F6B"/>
    <w:rsid w:val="005B767F"/>
    <w:rsid w:val="005B7EB2"/>
    <w:rsid w:val="005C00D6"/>
    <w:rsid w:val="005C023C"/>
    <w:rsid w:val="005C027E"/>
    <w:rsid w:val="005C0427"/>
    <w:rsid w:val="005C07C7"/>
    <w:rsid w:val="005C0B5D"/>
    <w:rsid w:val="005C0C32"/>
    <w:rsid w:val="005C1996"/>
    <w:rsid w:val="005C1C0D"/>
    <w:rsid w:val="005C2300"/>
    <w:rsid w:val="005C2AAF"/>
    <w:rsid w:val="005C2B72"/>
    <w:rsid w:val="005C2D99"/>
    <w:rsid w:val="005C35B0"/>
    <w:rsid w:val="005C373E"/>
    <w:rsid w:val="005C386E"/>
    <w:rsid w:val="005C39A7"/>
    <w:rsid w:val="005C3F2A"/>
    <w:rsid w:val="005C4094"/>
    <w:rsid w:val="005C4D54"/>
    <w:rsid w:val="005C4E29"/>
    <w:rsid w:val="005C5059"/>
    <w:rsid w:val="005C547E"/>
    <w:rsid w:val="005C65E0"/>
    <w:rsid w:val="005C66B4"/>
    <w:rsid w:val="005C74D4"/>
    <w:rsid w:val="005C77FA"/>
    <w:rsid w:val="005C78E0"/>
    <w:rsid w:val="005D050D"/>
    <w:rsid w:val="005D0AB5"/>
    <w:rsid w:val="005D1222"/>
    <w:rsid w:val="005D13F4"/>
    <w:rsid w:val="005D15E7"/>
    <w:rsid w:val="005D161A"/>
    <w:rsid w:val="005D17FB"/>
    <w:rsid w:val="005D24B0"/>
    <w:rsid w:val="005D2E8E"/>
    <w:rsid w:val="005D2F6F"/>
    <w:rsid w:val="005D3A9C"/>
    <w:rsid w:val="005D4132"/>
    <w:rsid w:val="005D447B"/>
    <w:rsid w:val="005D4530"/>
    <w:rsid w:val="005D453C"/>
    <w:rsid w:val="005D48EA"/>
    <w:rsid w:val="005D494B"/>
    <w:rsid w:val="005D4FF2"/>
    <w:rsid w:val="005D5036"/>
    <w:rsid w:val="005D54BA"/>
    <w:rsid w:val="005D65F6"/>
    <w:rsid w:val="005D6906"/>
    <w:rsid w:val="005D6C3E"/>
    <w:rsid w:val="005D6CD6"/>
    <w:rsid w:val="005D6DB0"/>
    <w:rsid w:val="005D6ED8"/>
    <w:rsid w:val="005D7347"/>
    <w:rsid w:val="005D7A32"/>
    <w:rsid w:val="005D7C6D"/>
    <w:rsid w:val="005D7CA8"/>
    <w:rsid w:val="005E05D5"/>
    <w:rsid w:val="005E105F"/>
    <w:rsid w:val="005E1185"/>
    <w:rsid w:val="005E15E6"/>
    <w:rsid w:val="005E186C"/>
    <w:rsid w:val="005E18F9"/>
    <w:rsid w:val="005E1AC0"/>
    <w:rsid w:val="005E2295"/>
    <w:rsid w:val="005E22AB"/>
    <w:rsid w:val="005E27DD"/>
    <w:rsid w:val="005E3623"/>
    <w:rsid w:val="005E385D"/>
    <w:rsid w:val="005E3E9B"/>
    <w:rsid w:val="005E3F5F"/>
    <w:rsid w:val="005E420C"/>
    <w:rsid w:val="005E44EF"/>
    <w:rsid w:val="005E54C5"/>
    <w:rsid w:val="005E5539"/>
    <w:rsid w:val="005E5681"/>
    <w:rsid w:val="005E5786"/>
    <w:rsid w:val="005E5BDC"/>
    <w:rsid w:val="005E67A0"/>
    <w:rsid w:val="005E67D2"/>
    <w:rsid w:val="005E6B51"/>
    <w:rsid w:val="005E73A7"/>
    <w:rsid w:val="005E7CAE"/>
    <w:rsid w:val="005F045F"/>
    <w:rsid w:val="005F0851"/>
    <w:rsid w:val="005F08DD"/>
    <w:rsid w:val="005F0A40"/>
    <w:rsid w:val="005F0A48"/>
    <w:rsid w:val="005F0B2B"/>
    <w:rsid w:val="005F13C8"/>
    <w:rsid w:val="005F1806"/>
    <w:rsid w:val="005F2DD7"/>
    <w:rsid w:val="005F3027"/>
    <w:rsid w:val="005F37CB"/>
    <w:rsid w:val="005F3D90"/>
    <w:rsid w:val="005F4C36"/>
    <w:rsid w:val="005F5112"/>
    <w:rsid w:val="005F51CC"/>
    <w:rsid w:val="005F51D1"/>
    <w:rsid w:val="005F561D"/>
    <w:rsid w:val="005F5DD3"/>
    <w:rsid w:val="005F5F53"/>
    <w:rsid w:val="005F6317"/>
    <w:rsid w:val="005F6653"/>
    <w:rsid w:val="005F69D9"/>
    <w:rsid w:val="005F6A1B"/>
    <w:rsid w:val="005F7551"/>
    <w:rsid w:val="005F783F"/>
    <w:rsid w:val="005F7945"/>
    <w:rsid w:val="005F7B5A"/>
    <w:rsid w:val="005F7DFD"/>
    <w:rsid w:val="006008C0"/>
    <w:rsid w:val="00600A36"/>
    <w:rsid w:val="00600B14"/>
    <w:rsid w:val="00601091"/>
    <w:rsid w:val="006010F8"/>
    <w:rsid w:val="006014CD"/>
    <w:rsid w:val="00601E51"/>
    <w:rsid w:val="00601E5C"/>
    <w:rsid w:val="00603315"/>
    <w:rsid w:val="0060338A"/>
    <w:rsid w:val="00603403"/>
    <w:rsid w:val="006037FA"/>
    <w:rsid w:val="00603B07"/>
    <w:rsid w:val="006047AA"/>
    <w:rsid w:val="006048D3"/>
    <w:rsid w:val="00604D9D"/>
    <w:rsid w:val="00604E39"/>
    <w:rsid w:val="00604F8A"/>
    <w:rsid w:val="006052C3"/>
    <w:rsid w:val="00605307"/>
    <w:rsid w:val="0060533E"/>
    <w:rsid w:val="0060537E"/>
    <w:rsid w:val="00605438"/>
    <w:rsid w:val="0060580F"/>
    <w:rsid w:val="00606045"/>
    <w:rsid w:val="006066CC"/>
    <w:rsid w:val="00606ACD"/>
    <w:rsid w:val="00606CB8"/>
    <w:rsid w:val="00606E2F"/>
    <w:rsid w:val="0060776F"/>
    <w:rsid w:val="0061006C"/>
    <w:rsid w:val="00610731"/>
    <w:rsid w:val="00610927"/>
    <w:rsid w:val="00610B13"/>
    <w:rsid w:val="00610F9D"/>
    <w:rsid w:val="006111E4"/>
    <w:rsid w:val="006114B2"/>
    <w:rsid w:val="006114D0"/>
    <w:rsid w:val="00611916"/>
    <w:rsid w:val="00611C4B"/>
    <w:rsid w:val="00611DE7"/>
    <w:rsid w:val="0061205A"/>
    <w:rsid w:val="00612119"/>
    <w:rsid w:val="00612157"/>
    <w:rsid w:val="0061225B"/>
    <w:rsid w:val="00612D0E"/>
    <w:rsid w:val="00612E50"/>
    <w:rsid w:val="00612EFA"/>
    <w:rsid w:val="006132D6"/>
    <w:rsid w:val="0061335B"/>
    <w:rsid w:val="00614034"/>
    <w:rsid w:val="00614209"/>
    <w:rsid w:val="00614874"/>
    <w:rsid w:val="00614DF8"/>
    <w:rsid w:val="00615670"/>
    <w:rsid w:val="006157B9"/>
    <w:rsid w:val="00615D1D"/>
    <w:rsid w:val="00615F65"/>
    <w:rsid w:val="006161EE"/>
    <w:rsid w:val="006162E5"/>
    <w:rsid w:val="00616709"/>
    <w:rsid w:val="00616DD4"/>
    <w:rsid w:val="00616DF2"/>
    <w:rsid w:val="00617107"/>
    <w:rsid w:val="00620322"/>
    <w:rsid w:val="00620371"/>
    <w:rsid w:val="00620503"/>
    <w:rsid w:val="00620C19"/>
    <w:rsid w:val="00620E06"/>
    <w:rsid w:val="00621947"/>
    <w:rsid w:val="00621EE2"/>
    <w:rsid w:val="0062210E"/>
    <w:rsid w:val="00622578"/>
    <w:rsid w:val="006225F5"/>
    <w:rsid w:val="0062263E"/>
    <w:rsid w:val="00622FEF"/>
    <w:rsid w:val="006235B5"/>
    <w:rsid w:val="00623DF0"/>
    <w:rsid w:val="00623E73"/>
    <w:rsid w:val="00624A82"/>
    <w:rsid w:val="006251A7"/>
    <w:rsid w:val="006254AA"/>
    <w:rsid w:val="006254EC"/>
    <w:rsid w:val="00625ABF"/>
    <w:rsid w:val="006265ED"/>
    <w:rsid w:val="00626C83"/>
    <w:rsid w:val="00626E14"/>
    <w:rsid w:val="0062769E"/>
    <w:rsid w:val="0062774B"/>
    <w:rsid w:val="00627D48"/>
    <w:rsid w:val="00630F8A"/>
    <w:rsid w:val="00631286"/>
    <w:rsid w:val="00631A39"/>
    <w:rsid w:val="006322E1"/>
    <w:rsid w:val="00632438"/>
    <w:rsid w:val="00632532"/>
    <w:rsid w:val="00632B31"/>
    <w:rsid w:val="00632EE1"/>
    <w:rsid w:val="0063332E"/>
    <w:rsid w:val="0063371E"/>
    <w:rsid w:val="006339B7"/>
    <w:rsid w:val="00633AA7"/>
    <w:rsid w:val="00633DB3"/>
    <w:rsid w:val="006343B1"/>
    <w:rsid w:val="00634935"/>
    <w:rsid w:val="00634B87"/>
    <w:rsid w:val="00634FF5"/>
    <w:rsid w:val="006357DC"/>
    <w:rsid w:val="0063593E"/>
    <w:rsid w:val="006359A8"/>
    <w:rsid w:val="006359D9"/>
    <w:rsid w:val="006359E0"/>
    <w:rsid w:val="00635B66"/>
    <w:rsid w:val="00636573"/>
    <w:rsid w:val="006366C6"/>
    <w:rsid w:val="00636861"/>
    <w:rsid w:val="0063696E"/>
    <w:rsid w:val="00636AC7"/>
    <w:rsid w:val="00636D6C"/>
    <w:rsid w:val="0063712A"/>
    <w:rsid w:val="00637A2F"/>
    <w:rsid w:val="00637DC5"/>
    <w:rsid w:val="00637E13"/>
    <w:rsid w:val="00637E2A"/>
    <w:rsid w:val="0064073E"/>
    <w:rsid w:val="00640782"/>
    <w:rsid w:val="00640964"/>
    <w:rsid w:val="00640D5C"/>
    <w:rsid w:val="00640E82"/>
    <w:rsid w:val="0064121A"/>
    <w:rsid w:val="00641276"/>
    <w:rsid w:val="006412EA"/>
    <w:rsid w:val="006414AC"/>
    <w:rsid w:val="0064173A"/>
    <w:rsid w:val="00641786"/>
    <w:rsid w:val="006418A3"/>
    <w:rsid w:val="00641B1B"/>
    <w:rsid w:val="00641D1A"/>
    <w:rsid w:val="00641F70"/>
    <w:rsid w:val="00642D06"/>
    <w:rsid w:val="006431A8"/>
    <w:rsid w:val="0064338C"/>
    <w:rsid w:val="00643741"/>
    <w:rsid w:val="006437A9"/>
    <w:rsid w:val="006445C5"/>
    <w:rsid w:val="00644997"/>
    <w:rsid w:val="00644E21"/>
    <w:rsid w:val="00645817"/>
    <w:rsid w:val="006459FE"/>
    <w:rsid w:val="00645C30"/>
    <w:rsid w:val="00645E5E"/>
    <w:rsid w:val="00645E88"/>
    <w:rsid w:val="006467BE"/>
    <w:rsid w:val="00646CC1"/>
    <w:rsid w:val="00647DC5"/>
    <w:rsid w:val="006515F7"/>
    <w:rsid w:val="0065168B"/>
    <w:rsid w:val="00651A7B"/>
    <w:rsid w:val="006522E3"/>
    <w:rsid w:val="006526DB"/>
    <w:rsid w:val="00652A59"/>
    <w:rsid w:val="00652D02"/>
    <w:rsid w:val="00652F74"/>
    <w:rsid w:val="00653052"/>
    <w:rsid w:val="00653352"/>
    <w:rsid w:val="00653D88"/>
    <w:rsid w:val="00653FB6"/>
    <w:rsid w:val="0065419D"/>
    <w:rsid w:val="0065470A"/>
    <w:rsid w:val="00654B41"/>
    <w:rsid w:val="00654B8B"/>
    <w:rsid w:val="00654DEC"/>
    <w:rsid w:val="00654E41"/>
    <w:rsid w:val="006552BA"/>
    <w:rsid w:val="00655406"/>
    <w:rsid w:val="00655A48"/>
    <w:rsid w:val="00655CC5"/>
    <w:rsid w:val="00656441"/>
    <w:rsid w:val="00656C56"/>
    <w:rsid w:val="00656E5C"/>
    <w:rsid w:val="00656FD2"/>
    <w:rsid w:val="0065778A"/>
    <w:rsid w:val="006579D6"/>
    <w:rsid w:val="00660387"/>
    <w:rsid w:val="006604EB"/>
    <w:rsid w:val="0066079C"/>
    <w:rsid w:val="00660949"/>
    <w:rsid w:val="00660DCC"/>
    <w:rsid w:val="0066178D"/>
    <w:rsid w:val="0066229F"/>
    <w:rsid w:val="00662310"/>
    <w:rsid w:val="0066269E"/>
    <w:rsid w:val="00663534"/>
    <w:rsid w:val="00663688"/>
    <w:rsid w:val="00663749"/>
    <w:rsid w:val="00663F19"/>
    <w:rsid w:val="00664432"/>
    <w:rsid w:val="00664957"/>
    <w:rsid w:val="006653D6"/>
    <w:rsid w:val="006655B8"/>
    <w:rsid w:val="00665996"/>
    <w:rsid w:val="00665AA8"/>
    <w:rsid w:val="00665B6F"/>
    <w:rsid w:val="006660EB"/>
    <w:rsid w:val="00666D71"/>
    <w:rsid w:val="00667231"/>
    <w:rsid w:val="006672AD"/>
    <w:rsid w:val="006675C0"/>
    <w:rsid w:val="006676FD"/>
    <w:rsid w:val="00667B68"/>
    <w:rsid w:val="00667B72"/>
    <w:rsid w:val="00670414"/>
    <w:rsid w:val="006706F3"/>
    <w:rsid w:val="00670BBA"/>
    <w:rsid w:val="006715EC"/>
    <w:rsid w:val="0067193E"/>
    <w:rsid w:val="00671CD5"/>
    <w:rsid w:val="00672603"/>
    <w:rsid w:val="0067261B"/>
    <w:rsid w:val="00672850"/>
    <w:rsid w:val="00672FBA"/>
    <w:rsid w:val="00673131"/>
    <w:rsid w:val="00673728"/>
    <w:rsid w:val="0067399B"/>
    <w:rsid w:val="00673BAD"/>
    <w:rsid w:val="00673E36"/>
    <w:rsid w:val="0067410E"/>
    <w:rsid w:val="00674314"/>
    <w:rsid w:val="006744AD"/>
    <w:rsid w:val="00674619"/>
    <w:rsid w:val="00674624"/>
    <w:rsid w:val="00674920"/>
    <w:rsid w:val="00674F18"/>
    <w:rsid w:val="00675032"/>
    <w:rsid w:val="00675518"/>
    <w:rsid w:val="006758EF"/>
    <w:rsid w:val="00675EFF"/>
    <w:rsid w:val="00676051"/>
    <w:rsid w:val="00676361"/>
    <w:rsid w:val="00676C2B"/>
    <w:rsid w:val="006770E0"/>
    <w:rsid w:val="00677664"/>
    <w:rsid w:val="0068168E"/>
    <w:rsid w:val="006818CB"/>
    <w:rsid w:val="0068222D"/>
    <w:rsid w:val="0068225B"/>
    <w:rsid w:val="006823CA"/>
    <w:rsid w:val="006824B7"/>
    <w:rsid w:val="00683511"/>
    <w:rsid w:val="00683BDE"/>
    <w:rsid w:val="00683E91"/>
    <w:rsid w:val="0068472C"/>
    <w:rsid w:val="00684B44"/>
    <w:rsid w:val="00685135"/>
    <w:rsid w:val="00685391"/>
    <w:rsid w:val="006853E2"/>
    <w:rsid w:val="00686335"/>
    <w:rsid w:val="00686469"/>
    <w:rsid w:val="006866A3"/>
    <w:rsid w:val="006871CC"/>
    <w:rsid w:val="00687DD0"/>
    <w:rsid w:val="00687E99"/>
    <w:rsid w:val="006904EA"/>
    <w:rsid w:val="00690741"/>
    <w:rsid w:val="00690D84"/>
    <w:rsid w:val="00690F38"/>
    <w:rsid w:val="0069100C"/>
    <w:rsid w:val="006915D0"/>
    <w:rsid w:val="0069176C"/>
    <w:rsid w:val="00691922"/>
    <w:rsid w:val="00691925"/>
    <w:rsid w:val="00691A2B"/>
    <w:rsid w:val="00691ADB"/>
    <w:rsid w:val="00691D28"/>
    <w:rsid w:val="00692A39"/>
    <w:rsid w:val="00693149"/>
    <w:rsid w:val="0069387D"/>
    <w:rsid w:val="00693964"/>
    <w:rsid w:val="00693C20"/>
    <w:rsid w:val="00694529"/>
    <w:rsid w:val="00694A47"/>
    <w:rsid w:val="00694D48"/>
    <w:rsid w:val="00695427"/>
    <w:rsid w:val="00695597"/>
    <w:rsid w:val="00695961"/>
    <w:rsid w:val="00695BDB"/>
    <w:rsid w:val="00695E3F"/>
    <w:rsid w:val="00696064"/>
    <w:rsid w:val="00696C34"/>
    <w:rsid w:val="0069744E"/>
    <w:rsid w:val="006976F3"/>
    <w:rsid w:val="00697762"/>
    <w:rsid w:val="00697C7B"/>
    <w:rsid w:val="00697E65"/>
    <w:rsid w:val="006A0043"/>
    <w:rsid w:val="006A02FD"/>
    <w:rsid w:val="006A091A"/>
    <w:rsid w:val="006A09BC"/>
    <w:rsid w:val="006A16C1"/>
    <w:rsid w:val="006A16C6"/>
    <w:rsid w:val="006A1BBA"/>
    <w:rsid w:val="006A1C68"/>
    <w:rsid w:val="006A2504"/>
    <w:rsid w:val="006A277A"/>
    <w:rsid w:val="006A29D6"/>
    <w:rsid w:val="006A2ACF"/>
    <w:rsid w:val="006A2BFB"/>
    <w:rsid w:val="006A2DEF"/>
    <w:rsid w:val="006A2EB1"/>
    <w:rsid w:val="006A2FF6"/>
    <w:rsid w:val="006A327A"/>
    <w:rsid w:val="006A33EB"/>
    <w:rsid w:val="006A38C6"/>
    <w:rsid w:val="006A3A6C"/>
    <w:rsid w:val="006A3D8E"/>
    <w:rsid w:val="006A4D1B"/>
    <w:rsid w:val="006A4F27"/>
    <w:rsid w:val="006A4F2A"/>
    <w:rsid w:val="006A555B"/>
    <w:rsid w:val="006A572F"/>
    <w:rsid w:val="006A576E"/>
    <w:rsid w:val="006A6456"/>
    <w:rsid w:val="006A65B2"/>
    <w:rsid w:val="006A6B5C"/>
    <w:rsid w:val="006A7388"/>
    <w:rsid w:val="006A7580"/>
    <w:rsid w:val="006A75B4"/>
    <w:rsid w:val="006A769C"/>
    <w:rsid w:val="006A7801"/>
    <w:rsid w:val="006B0078"/>
    <w:rsid w:val="006B0141"/>
    <w:rsid w:val="006B01D7"/>
    <w:rsid w:val="006B02A0"/>
    <w:rsid w:val="006B03EB"/>
    <w:rsid w:val="006B0758"/>
    <w:rsid w:val="006B0A74"/>
    <w:rsid w:val="006B0D0E"/>
    <w:rsid w:val="006B105E"/>
    <w:rsid w:val="006B1216"/>
    <w:rsid w:val="006B1BF8"/>
    <w:rsid w:val="006B2769"/>
    <w:rsid w:val="006B2A62"/>
    <w:rsid w:val="006B2D0C"/>
    <w:rsid w:val="006B2D7A"/>
    <w:rsid w:val="006B2E3A"/>
    <w:rsid w:val="006B3065"/>
    <w:rsid w:val="006B3544"/>
    <w:rsid w:val="006B3EA1"/>
    <w:rsid w:val="006B404C"/>
    <w:rsid w:val="006B440A"/>
    <w:rsid w:val="006B46D7"/>
    <w:rsid w:val="006B4AB5"/>
    <w:rsid w:val="006B4C40"/>
    <w:rsid w:val="006B4EB9"/>
    <w:rsid w:val="006B5DA7"/>
    <w:rsid w:val="006B6084"/>
    <w:rsid w:val="006B68CC"/>
    <w:rsid w:val="006B6C81"/>
    <w:rsid w:val="006B6EF6"/>
    <w:rsid w:val="006B6F6E"/>
    <w:rsid w:val="006B7481"/>
    <w:rsid w:val="006B77C8"/>
    <w:rsid w:val="006B78D6"/>
    <w:rsid w:val="006B799D"/>
    <w:rsid w:val="006B7C90"/>
    <w:rsid w:val="006C09F8"/>
    <w:rsid w:val="006C0D19"/>
    <w:rsid w:val="006C10D4"/>
    <w:rsid w:val="006C15DC"/>
    <w:rsid w:val="006C1E2E"/>
    <w:rsid w:val="006C220E"/>
    <w:rsid w:val="006C255C"/>
    <w:rsid w:val="006C25D2"/>
    <w:rsid w:val="006C2F3E"/>
    <w:rsid w:val="006C328F"/>
    <w:rsid w:val="006C38FE"/>
    <w:rsid w:val="006C3B84"/>
    <w:rsid w:val="006C3DE4"/>
    <w:rsid w:val="006C4B56"/>
    <w:rsid w:val="006C4C3A"/>
    <w:rsid w:val="006C53A4"/>
    <w:rsid w:val="006C61E9"/>
    <w:rsid w:val="006C6849"/>
    <w:rsid w:val="006C6885"/>
    <w:rsid w:val="006C688A"/>
    <w:rsid w:val="006C73F2"/>
    <w:rsid w:val="006C7456"/>
    <w:rsid w:val="006C777A"/>
    <w:rsid w:val="006C7AC9"/>
    <w:rsid w:val="006C7BDA"/>
    <w:rsid w:val="006D02C8"/>
    <w:rsid w:val="006D0301"/>
    <w:rsid w:val="006D06F5"/>
    <w:rsid w:val="006D149C"/>
    <w:rsid w:val="006D15D8"/>
    <w:rsid w:val="006D1F7C"/>
    <w:rsid w:val="006D205D"/>
    <w:rsid w:val="006D2369"/>
    <w:rsid w:val="006D25D4"/>
    <w:rsid w:val="006D29EA"/>
    <w:rsid w:val="006D2B79"/>
    <w:rsid w:val="006D3332"/>
    <w:rsid w:val="006D351F"/>
    <w:rsid w:val="006D3640"/>
    <w:rsid w:val="006D38D6"/>
    <w:rsid w:val="006D3974"/>
    <w:rsid w:val="006D3B5D"/>
    <w:rsid w:val="006D3C7D"/>
    <w:rsid w:val="006D3CFE"/>
    <w:rsid w:val="006D3EF4"/>
    <w:rsid w:val="006D405A"/>
    <w:rsid w:val="006D43BA"/>
    <w:rsid w:val="006D45A8"/>
    <w:rsid w:val="006D463D"/>
    <w:rsid w:val="006D4994"/>
    <w:rsid w:val="006D49A9"/>
    <w:rsid w:val="006D5734"/>
    <w:rsid w:val="006D5959"/>
    <w:rsid w:val="006D5BC7"/>
    <w:rsid w:val="006D63E4"/>
    <w:rsid w:val="006D76AF"/>
    <w:rsid w:val="006D7A3A"/>
    <w:rsid w:val="006D7FD7"/>
    <w:rsid w:val="006E06A2"/>
    <w:rsid w:val="006E06AA"/>
    <w:rsid w:val="006E086D"/>
    <w:rsid w:val="006E13F1"/>
    <w:rsid w:val="006E1492"/>
    <w:rsid w:val="006E1AA1"/>
    <w:rsid w:val="006E20CD"/>
    <w:rsid w:val="006E23C7"/>
    <w:rsid w:val="006E2E4C"/>
    <w:rsid w:val="006E3355"/>
    <w:rsid w:val="006E3427"/>
    <w:rsid w:val="006E3AB2"/>
    <w:rsid w:val="006E4577"/>
    <w:rsid w:val="006E487E"/>
    <w:rsid w:val="006E49EE"/>
    <w:rsid w:val="006E4C96"/>
    <w:rsid w:val="006E4D7D"/>
    <w:rsid w:val="006E561A"/>
    <w:rsid w:val="006E5742"/>
    <w:rsid w:val="006E5A95"/>
    <w:rsid w:val="006E5B83"/>
    <w:rsid w:val="006E6179"/>
    <w:rsid w:val="006E6515"/>
    <w:rsid w:val="006E6AE2"/>
    <w:rsid w:val="006E6CA7"/>
    <w:rsid w:val="006E777A"/>
    <w:rsid w:val="006E780C"/>
    <w:rsid w:val="006F016E"/>
    <w:rsid w:val="006F028D"/>
    <w:rsid w:val="006F0457"/>
    <w:rsid w:val="006F04B7"/>
    <w:rsid w:val="006F0693"/>
    <w:rsid w:val="006F07BC"/>
    <w:rsid w:val="006F0F72"/>
    <w:rsid w:val="006F1427"/>
    <w:rsid w:val="006F1824"/>
    <w:rsid w:val="006F1944"/>
    <w:rsid w:val="006F1A14"/>
    <w:rsid w:val="006F1B2E"/>
    <w:rsid w:val="006F211C"/>
    <w:rsid w:val="006F24FE"/>
    <w:rsid w:val="006F2D60"/>
    <w:rsid w:val="006F373C"/>
    <w:rsid w:val="006F38CF"/>
    <w:rsid w:val="006F3947"/>
    <w:rsid w:val="006F45B4"/>
    <w:rsid w:val="006F47E8"/>
    <w:rsid w:val="006F57E0"/>
    <w:rsid w:val="006F5960"/>
    <w:rsid w:val="006F5D84"/>
    <w:rsid w:val="006F65AA"/>
    <w:rsid w:val="006F7290"/>
    <w:rsid w:val="006F734C"/>
    <w:rsid w:val="006F7478"/>
    <w:rsid w:val="006F7B7C"/>
    <w:rsid w:val="006F7D86"/>
    <w:rsid w:val="007000EB"/>
    <w:rsid w:val="007002ED"/>
    <w:rsid w:val="00700AE7"/>
    <w:rsid w:val="00700FB8"/>
    <w:rsid w:val="00701431"/>
    <w:rsid w:val="007016C2"/>
    <w:rsid w:val="0070174E"/>
    <w:rsid w:val="00701874"/>
    <w:rsid w:val="00701BB3"/>
    <w:rsid w:val="00701E14"/>
    <w:rsid w:val="0070242D"/>
    <w:rsid w:val="00702541"/>
    <w:rsid w:val="00702C85"/>
    <w:rsid w:val="00703073"/>
    <w:rsid w:val="007032A3"/>
    <w:rsid w:val="00703CD7"/>
    <w:rsid w:val="00703F01"/>
    <w:rsid w:val="00704622"/>
    <w:rsid w:val="00704834"/>
    <w:rsid w:val="00704D7E"/>
    <w:rsid w:val="007054EE"/>
    <w:rsid w:val="00705B46"/>
    <w:rsid w:val="0070647C"/>
    <w:rsid w:val="0070686C"/>
    <w:rsid w:val="00706870"/>
    <w:rsid w:val="00706B6F"/>
    <w:rsid w:val="0070787A"/>
    <w:rsid w:val="00707EE7"/>
    <w:rsid w:val="00710382"/>
    <w:rsid w:val="0071098F"/>
    <w:rsid w:val="00711159"/>
    <w:rsid w:val="00711578"/>
    <w:rsid w:val="00711744"/>
    <w:rsid w:val="00711AC9"/>
    <w:rsid w:val="00711C69"/>
    <w:rsid w:val="00711FBB"/>
    <w:rsid w:val="00712157"/>
    <w:rsid w:val="00712927"/>
    <w:rsid w:val="00712B4A"/>
    <w:rsid w:val="00712FD5"/>
    <w:rsid w:val="00713219"/>
    <w:rsid w:val="0071321E"/>
    <w:rsid w:val="00713572"/>
    <w:rsid w:val="007135A2"/>
    <w:rsid w:val="00713A12"/>
    <w:rsid w:val="00713C06"/>
    <w:rsid w:val="00714123"/>
    <w:rsid w:val="0071470A"/>
    <w:rsid w:val="007148C0"/>
    <w:rsid w:val="007149DF"/>
    <w:rsid w:val="00714C08"/>
    <w:rsid w:val="007153F1"/>
    <w:rsid w:val="007159A2"/>
    <w:rsid w:val="007159A9"/>
    <w:rsid w:val="00715E1B"/>
    <w:rsid w:val="007166DB"/>
    <w:rsid w:val="00716CB5"/>
    <w:rsid w:val="00717FE0"/>
    <w:rsid w:val="00720134"/>
    <w:rsid w:val="0072091B"/>
    <w:rsid w:val="0072096B"/>
    <w:rsid w:val="00720D2F"/>
    <w:rsid w:val="00720EDE"/>
    <w:rsid w:val="007211FD"/>
    <w:rsid w:val="00721605"/>
    <w:rsid w:val="00721A9F"/>
    <w:rsid w:val="00721DED"/>
    <w:rsid w:val="0072223C"/>
    <w:rsid w:val="007222AC"/>
    <w:rsid w:val="00722CD6"/>
    <w:rsid w:val="0072317E"/>
    <w:rsid w:val="007232CA"/>
    <w:rsid w:val="00723786"/>
    <w:rsid w:val="0072381A"/>
    <w:rsid w:val="0072415A"/>
    <w:rsid w:val="00724C3F"/>
    <w:rsid w:val="0072529C"/>
    <w:rsid w:val="00725A76"/>
    <w:rsid w:val="00725EAD"/>
    <w:rsid w:val="007261EB"/>
    <w:rsid w:val="007261F1"/>
    <w:rsid w:val="00726294"/>
    <w:rsid w:val="007266DB"/>
    <w:rsid w:val="00726884"/>
    <w:rsid w:val="00726DB9"/>
    <w:rsid w:val="0072704B"/>
    <w:rsid w:val="00727AF4"/>
    <w:rsid w:val="00727F1B"/>
    <w:rsid w:val="00730032"/>
    <w:rsid w:val="007300C1"/>
    <w:rsid w:val="00730436"/>
    <w:rsid w:val="00730B47"/>
    <w:rsid w:val="00730C26"/>
    <w:rsid w:val="00731361"/>
    <w:rsid w:val="00731575"/>
    <w:rsid w:val="00731ADF"/>
    <w:rsid w:val="00731C41"/>
    <w:rsid w:val="00731E17"/>
    <w:rsid w:val="007321C6"/>
    <w:rsid w:val="00732438"/>
    <w:rsid w:val="007329D9"/>
    <w:rsid w:val="00732C1C"/>
    <w:rsid w:val="00732E35"/>
    <w:rsid w:val="00732F60"/>
    <w:rsid w:val="007337F5"/>
    <w:rsid w:val="00733970"/>
    <w:rsid w:val="00733BD4"/>
    <w:rsid w:val="00733C94"/>
    <w:rsid w:val="00734230"/>
    <w:rsid w:val="0073431B"/>
    <w:rsid w:val="00734451"/>
    <w:rsid w:val="00734757"/>
    <w:rsid w:val="00734BC4"/>
    <w:rsid w:val="00734C85"/>
    <w:rsid w:val="007366B4"/>
    <w:rsid w:val="007372BD"/>
    <w:rsid w:val="00737443"/>
    <w:rsid w:val="0073754F"/>
    <w:rsid w:val="0073770F"/>
    <w:rsid w:val="007379F3"/>
    <w:rsid w:val="00737A60"/>
    <w:rsid w:val="00737BEB"/>
    <w:rsid w:val="007402FF"/>
    <w:rsid w:val="0074032C"/>
    <w:rsid w:val="0074042D"/>
    <w:rsid w:val="00740482"/>
    <w:rsid w:val="00740CA8"/>
    <w:rsid w:val="0074115C"/>
    <w:rsid w:val="00741711"/>
    <w:rsid w:val="007417E4"/>
    <w:rsid w:val="00741CF8"/>
    <w:rsid w:val="00741EA9"/>
    <w:rsid w:val="007421AB"/>
    <w:rsid w:val="00742339"/>
    <w:rsid w:val="00742368"/>
    <w:rsid w:val="00742803"/>
    <w:rsid w:val="00742B7C"/>
    <w:rsid w:val="00742E24"/>
    <w:rsid w:val="00743A0F"/>
    <w:rsid w:val="00743CA8"/>
    <w:rsid w:val="00743CD3"/>
    <w:rsid w:val="007441BF"/>
    <w:rsid w:val="007443B4"/>
    <w:rsid w:val="00744494"/>
    <w:rsid w:val="00744BD6"/>
    <w:rsid w:val="0074572E"/>
    <w:rsid w:val="00745E25"/>
    <w:rsid w:val="007460D9"/>
    <w:rsid w:val="007463BB"/>
    <w:rsid w:val="007466CA"/>
    <w:rsid w:val="00746871"/>
    <w:rsid w:val="00746911"/>
    <w:rsid w:val="007473D0"/>
    <w:rsid w:val="00747826"/>
    <w:rsid w:val="007478E3"/>
    <w:rsid w:val="00747A41"/>
    <w:rsid w:val="00747BA9"/>
    <w:rsid w:val="00750431"/>
    <w:rsid w:val="00750434"/>
    <w:rsid w:val="00750E81"/>
    <w:rsid w:val="0075115B"/>
    <w:rsid w:val="00751928"/>
    <w:rsid w:val="00751AC7"/>
    <w:rsid w:val="00751B58"/>
    <w:rsid w:val="00751D87"/>
    <w:rsid w:val="00752625"/>
    <w:rsid w:val="00752A65"/>
    <w:rsid w:val="00752BDF"/>
    <w:rsid w:val="0075323C"/>
    <w:rsid w:val="007532EE"/>
    <w:rsid w:val="00753608"/>
    <w:rsid w:val="00754635"/>
    <w:rsid w:val="0075505D"/>
    <w:rsid w:val="007550DC"/>
    <w:rsid w:val="00755BDE"/>
    <w:rsid w:val="00755CD8"/>
    <w:rsid w:val="00755D8B"/>
    <w:rsid w:val="00755F86"/>
    <w:rsid w:val="007568FD"/>
    <w:rsid w:val="0075751E"/>
    <w:rsid w:val="00757BB5"/>
    <w:rsid w:val="00757D89"/>
    <w:rsid w:val="00757FD0"/>
    <w:rsid w:val="0076013A"/>
    <w:rsid w:val="00760261"/>
    <w:rsid w:val="0076037A"/>
    <w:rsid w:val="00760ED7"/>
    <w:rsid w:val="00761303"/>
    <w:rsid w:val="00761318"/>
    <w:rsid w:val="00761C5A"/>
    <w:rsid w:val="00761D29"/>
    <w:rsid w:val="00761D59"/>
    <w:rsid w:val="00761EEC"/>
    <w:rsid w:val="00761FAD"/>
    <w:rsid w:val="00762316"/>
    <w:rsid w:val="007623C7"/>
    <w:rsid w:val="007627DE"/>
    <w:rsid w:val="00762B75"/>
    <w:rsid w:val="007634C4"/>
    <w:rsid w:val="007636E7"/>
    <w:rsid w:val="00763B76"/>
    <w:rsid w:val="00763EF2"/>
    <w:rsid w:val="00764CD5"/>
    <w:rsid w:val="00764E70"/>
    <w:rsid w:val="0076539C"/>
    <w:rsid w:val="00765B42"/>
    <w:rsid w:val="00765B8C"/>
    <w:rsid w:val="00766163"/>
    <w:rsid w:val="0076737D"/>
    <w:rsid w:val="00767584"/>
    <w:rsid w:val="00767E06"/>
    <w:rsid w:val="00767FD8"/>
    <w:rsid w:val="00770CF3"/>
    <w:rsid w:val="00770DA9"/>
    <w:rsid w:val="007719E6"/>
    <w:rsid w:val="00771AC6"/>
    <w:rsid w:val="007724F6"/>
    <w:rsid w:val="00772969"/>
    <w:rsid w:val="00772B37"/>
    <w:rsid w:val="00772C39"/>
    <w:rsid w:val="0077363C"/>
    <w:rsid w:val="007736D7"/>
    <w:rsid w:val="007739C6"/>
    <w:rsid w:val="00773B2C"/>
    <w:rsid w:val="00774106"/>
    <w:rsid w:val="00774DBE"/>
    <w:rsid w:val="007756D5"/>
    <w:rsid w:val="00775720"/>
    <w:rsid w:val="00775FC8"/>
    <w:rsid w:val="007760EC"/>
    <w:rsid w:val="007764C6"/>
    <w:rsid w:val="007765F3"/>
    <w:rsid w:val="00776B07"/>
    <w:rsid w:val="00776B08"/>
    <w:rsid w:val="00776E09"/>
    <w:rsid w:val="00776E79"/>
    <w:rsid w:val="0077701E"/>
    <w:rsid w:val="00777783"/>
    <w:rsid w:val="00777A94"/>
    <w:rsid w:val="00777DD5"/>
    <w:rsid w:val="0078024B"/>
    <w:rsid w:val="007809BD"/>
    <w:rsid w:val="00780CD1"/>
    <w:rsid w:val="00780D54"/>
    <w:rsid w:val="0078195D"/>
    <w:rsid w:val="0078242D"/>
    <w:rsid w:val="00782DE4"/>
    <w:rsid w:val="00783326"/>
    <w:rsid w:val="007834D7"/>
    <w:rsid w:val="007836AA"/>
    <w:rsid w:val="0078377C"/>
    <w:rsid w:val="0078431A"/>
    <w:rsid w:val="007848BC"/>
    <w:rsid w:val="0078493F"/>
    <w:rsid w:val="007849BB"/>
    <w:rsid w:val="00784F9B"/>
    <w:rsid w:val="00785208"/>
    <w:rsid w:val="0078565D"/>
    <w:rsid w:val="007859BB"/>
    <w:rsid w:val="00785D41"/>
    <w:rsid w:val="00785E9F"/>
    <w:rsid w:val="00785EDF"/>
    <w:rsid w:val="0078638C"/>
    <w:rsid w:val="0078662F"/>
    <w:rsid w:val="0078678C"/>
    <w:rsid w:val="0078688C"/>
    <w:rsid w:val="00786B6A"/>
    <w:rsid w:val="00786FD4"/>
    <w:rsid w:val="00786FDA"/>
    <w:rsid w:val="00787049"/>
    <w:rsid w:val="007878E5"/>
    <w:rsid w:val="0078792F"/>
    <w:rsid w:val="0078794A"/>
    <w:rsid w:val="0079014D"/>
    <w:rsid w:val="00790583"/>
    <w:rsid w:val="00790586"/>
    <w:rsid w:val="007908F3"/>
    <w:rsid w:val="0079104D"/>
    <w:rsid w:val="007912C8"/>
    <w:rsid w:val="00791E56"/>
    <w:rsid w:val="007922DD"/>
    <w:rsid w:val="00792340"/>
    <w:rsid w:val="007927E2"/>
    <w:rsid w:val="00792916"/>
    <w:rsid w:val="00792A90"/>
    <w:rsid w:val="00792A93"/>
    <w:rsid w:val="00792E4B"/>
    <w:rsid w:val="007934C3"/>
    <w:rsid w:val="00793785"/>
    <w:rsid w:val="00793FBB"/>
    <w:rsid w:val="00793FE9"/>
    <w:rsid w:val="00795969"/>
    <w:rsid w:val="00795E7D"/>
    <w:rsid w:val="00796414"/>
    <w:rsid w:val="00797040"/>
    <w:rsid w:val="0079733F"/>
    <w:rsid w:val="0079769A"/>
    <w:rsid w:val="00797B15"/>
    <w:rsid w:val="00797C2F"/>
    <w:rsid w:val="00797C99"/>
    <w:rsid w:val="007A0566"/>
    <w:rsid w:val="007A14E4"/>
    <w:rsid w:val="007A228F"/>
    <w:rsid w:val="007A2DAE"/>
    <w:rsid w:val="007A4574"/>
    <w:rsid w:val="007A49C8"/>
    <w:rsid w:val="007A5026"/>
    <w:rsid w:val="007A518F"/>
    <w:rsid w:val="007A5A5B"/>
    <w:rsid w:val="007A5B9A"/>
    <w:rsid w:val="007A5EF4"/>
    <w:rsid w:val="007A67C1"/>
    <w:rsid w:val="007A715D"/>
    <w:rsid w:val="007A7194"/>
    <w:rsid w:val="007A7896"/>
    <w:rsid w:val="007A79E7"/>
    <w:rsid w:val="007A7B14"/>
    <w:rsid w:val="007A7D12"/>
    <w:rsid w:val="007B01F4"/>
    <w:rsid w:val="007B023E"/>
    <w:rsid w:val="007B024A"/>
    <w:rsid w:val="007B04FE"/>
    <w:rsid w:val="007B06C7"/>
    <w:rsid w:val="007B06F6"/>
    <w:rsid w:val="007B0B98"/>
    <w:rsid w:val="007B0E53"/>
    <w:rsid w:val="007B10AE"/>
    <w:rsid w:val="007B10CA"/>
    <w:rsid w:val="007B19EE"/>
    <w:rsid w:val="007B1C1D"/>
    <w:rsid w:val="007B2449"/>
    <w:rsid w:val="007B24FA"/>
    <w:rsid w:val="007B2929"/>
    <w:rsid w:val="007B2CAD"/>
    <w:rsid w:val="007B2CB9"/>
    <w:rsid w:val="007B31BA"/>
    <w:rsid w:val="007B3458"/>
    <w:rsid w:val="007B44EA"/>
    <w:rsid w:val="007B4E10"/>
    <w:rsid w:val="007B5476"/>
    <w:rsid w:val="007B5E4E"/>
    <w:rsid w:val="007B6289"/>
    <w:rsid w:val="007B679C"/>
    <w:rsid w:val="007B6AF2"/>
    <w:rsid w:val="007B7639"/>
    <w:rsid w:val="007B7728"/>
    <w:rsid w:val="007B7C77"/>
    <w:rsid w:val="007C047E"/>
    <w:rsid w:val="007C04A2"/>
    <w:rsid w:val="007C0505"/>
    <w:rsid w:val="007C08BF"/>
    <w:rsid w:val="007C0C3E"/>
    <w:rsid w:val="007C0D10"/>
    <w:rsid w:val="007C14A8"/>
    <w:rsid w:val="007C1982"/>
    <w:rsid w:val="007C1D14"/>
    <w:rsid w:val="007C1DED"/>
    <w:rsid w:val="007C2288"/>
    <w:rsid w:val="007C3237"/>
    <w:rsid w:val="007C3647"/>
    <w:rsid w:val="007C3879"/>
    <w:rsid w:val="007C42EF"/>
    <w:rsid w:val="007C4438"/>
    <w:rsid w:val="007C4534"/>
    <w:rsid w:val="007C49BD"/>
    <w:rsid w:val="007C510A"/>
    <w:rsid w:val="007C52AC"/>
    <w:rsid w:val="007C5848"/>
    <w:rsid w:val="007C5C64"/>
    <w:rsid w:val="007C6124"/>
    <w:rsid w:val="007C646B"/>
    <w:rsid w:val="007C64ED"/>
    <w:rsid w:val="007C6694"/>
    <w:rsid w:val="007C68AB"/>
    <w:rsid w:val="007C696B"/>
    <w:rsid w:val="007C6AC9"/>
    <w:rsid w:val="007C6D48"/>
    <w:rsid w:val="007C743C"/>
    <w:rsid w:val="007C7521"/>
    <w:rsid w:val="007D021A"/>
    <w:rsid w:val="007D025C"/>
    <w:rsid w:val="007D0BF6"/>
    <w:rsid w:val="007D1126"/>
    <w:rsid w:val="007D11EA"/>
    <w:rsid w:val="007D128E"/>
    <w:rsid w:val="007D181D"/>
    <w:rsid w:val="007D2786"/>
    <w:rsid w:val="007D2E7B"/>
    <w:rsid w:val="007D3085"/>
    <w:rsid w:val="007D35AD"/>
    <w:rsid w:val="007D3BF6"/>
    <w:rsid w:val="007D40BC"/>
    <w:rsid w:val="007D4111"/>
    <w:rsid w:val="007D42FF"/>
    <w:rsid w:val="007D4C20"/>
    <w:rsid w:val="007D4D1C"/>
    <w:rsid w:val="007D61D9"/>
    <w:rsid w:val="007D642C"/>
    <w:rsid w:val="007D66A8"/>
    <w:rsid w:val="007D6D81"/>
    <w:rsid w:val="007D6DED"/>
    <w:rsid w:val="007D718F"/>
    <w:rsid w:val="007D71D4"/>
    <w:rsid w:val="007D7317"/>
    <w:rsid w:val="007D7B73"/>
    <w:rsid w:val="007E0626"/>
    <w:rsid w:val="007E0939"/>
    <w:rsid w:val="007E0BF5"/>
    <w:rsid w:val="007E0C72"/>
    <w:rsid w:val="007E1798"/>
    <w:rsid w:val="007E1A2C"/>
    <w:rsid w:val="007E1F26"/>
    <w:rsid w:val="007E2184"/>
    <w:rsid w:val="007E2563"/>
    <w:rsid w:val="007E32CB"/>
    <w:rsid w:val="007E3456"/>
    <w:rsid w:val="007E3EB5"/>
    <w:rsid w:val="007E42E0"/>
    <w:rsid w:val="007E459B"/>
    <w:rsid w:val="007E5203"/>
    <w:rsid w:val="007E528E"/>
    <w:rsid w:val="007E58E1"/>
    <w:rsid w:val="007E592B"/>
    <w:rsid w:val="007E5A30"/>
    <w:rsid w:val="007E5D8C"/>
    <w:rsid w:val="007E642F"/>
    <w:rsid w:val="007E647B"/>
    <w:rsid w:val="007E70A2"/>
    <w:rsid w:val="007E71D3"/>
    <w:rsid w:val="007E763F"/>
    <w:rsid w:val="007E7927"/>
    <w:rsid w:val="007F0845"/>
    <w:rsid w:val="007F1971"/>
    <w:rsid w:val="007F1B15"/>
    <w:rsid w:val="007F1B70"/>
    <w:rsid w:val="007F20BD"/>
    <w:rsid w:val="007F26CD"/>
    <w:rsid w:val="007F28DA"/>
    <w:rsid w:val="007F3535"/>
    <w:rsid w:val="007F3917"/>
    <w:rsid w:val="007F39DC"/>
    <w:rsid w:val="007F3B54"/>
    <w:rsid w:val="007F3D8F"/>
    <w:rsid w:val="007F43D7"/>
    <w:rsid w:val="007F4F08"/>
    <w:rsid w:val="007F5FE0"/>
    <w:rsid w:val="007F6837"/>
    <w:rsid w:val="007F6AE4"/>
    <w:rsid w:val="007F6B9C"/>
    <w:rsid w:val="007F7090"/>
    <w:rsid w:val="007F7455"/>
    <w:rsid w:val="007F76F3"/>
    <w:rsid w:val="007F7BFD"/>
    <w:rsid w:val="007F7D42"/>
    <w:rsid w:val="007F7FA6"/>
    <w:rsid w:val="008000C8"/>
    <w:rsid w:val="00800386"/>
    <w:rsid w:val="00800AC3"/>
    <w:rsid w:val="00800B8F"/>
    <w:rsid w:val="00801B50"/>
    <w:rsid w:val="00802270"/>
    <w:rsid w:val="00802858"/>
    <w:rsid w:val="00802C59"/>
    <w:rsid w:val="00803005"/>
    <w:rsid w:val="008030D2"/>
    <w:rsid w:val="0080313D"/>
    <w:rsid w:val="00803201"/>
    <w:rsid w:val="008037E9"/>
    <w:rsid w:val="00804645"/>
    <w:rsid w:val="00804774"/>
    <w:rsid w:val="00804FEB"/>
    <w:rsid w:val="00805781"/>
    <w:rsid w:val="00805A89"/>
    <w:rsid w:val="00806227"/>
    <w:rsid w:val="0080759D"/>
    <w:rsid w:val="008101E8"/>
    <w:rsid w:val="00810503"/>
    <w:rsid w:val="00810537"/>
    <w:rsid w:val="008108EC"/>
    <w:rsid w:val="0081094B"/>
    <w:rsid w:val="00811088"/>
    <w:rsid w:val="008114BA"/>
    <w:rsid w:val="008118E8"/>
    <w:rsid w:val="008118F5"/>
    <w:rsid w:val="008122C6"/>
    <w:rsid w:val="00812DC1"/>
    <w:rsid w:val="00813066"/>
    <w:rsid w:val="0081310A"/>
    <w:rsid w:val="00813A67"/>
    <w:rsid w:val="00813BB8"/>
    <w:rsid w:val="008140C6"/>
    <w:rsid w:val="00814460"/>
    <w:rsid w:val="008147D9"/>
    <w:rsid w:val="00814978"/>
    <w:rsid w:val="00814CE0"/>
    <w:rsid w:val="00814D92"/>
    <w:rsid w:val="00815EFD"/>
    <w:rsid w:val="0081616A"/>
    <w:rsid w:val="00816529"/>
    <w:rsid w:val="008170F6"/>
    <w:rsid w:val="00817103"/>
    <w:rsid w:val="0081770D"/>
    <w:rsid w:val="00817C0D"/>
    <w:rsid w:val="00817D5A"/>
    <w:rsid w:val="00820079"/>
    <w:rsid w:val="008204EC"/>
    <w:rsid w:val="008206DE"/>
    <w:rsid w:val="00820EC9"/>
    <w:rsid w:val="00821270"/>
    <w:rsid w:val="008216EB"/>
    <w:rsid w:val="00821A2B"/>
    <w:rsid w:val="008225C8"/>
    <w:rsid w:val="008226A5"/>
    <w:rsid w:val="00823640"/>
    <w:rsid w:val="00823F7B"/>
    <w:rsid w:val="00824F99"/>
    <w:rsid w:val="00825AB2"/>
    <w:rsid w:val="00825E7E"/>
    <w:rsid w:val="00825EFF"/>
    <w:rsid w:val="0082602B"/>
    <w:rsid w:val="0082612E"/>
    <w:rsid w:val="008261D9"/>
    <w:rsid w:val="008263A0"/>
    <w:rsid w:val="00826717"/>
    <w:rsid w:val="00826C87"/>
    <w:rsid w:val="00826E76"/>
    <w:rsid w:val="00826F7E"/>
    <w:rsid w:val="00827308"/>
    <w:rsid w:val="008274D6"/>
    <w:rsid w:val="00827E5F"/>
    <w:rsid w:val="008304C5"/>
    <w:rsid w:val="0083099B"/>
    <w:rsid w:val="00830DC6"/>
    <w:rsid w:val="00831E22"/>
    <w:rsid w:val="00831EB5"/>
    <w:rsid w:val="00832589"/>
    <w:rsid w:val="00832AAF"/>
    <w:rsid w:val="00833269"/>
    <w:rsid w:val="0083374D"/>
    <w:rsid w:val="00833B72"/>
    <w:rsid w:val="00833C08"/>
    <w:rsid w:val="00833DFC"/>
    <w:rsid w:val="00833F85"/>
    <w:rsid w:val="00833FAC"/>
    <w:rsid w:val="008342C0"/>
    <w:rsid w:val="0083456D"/>
    <w:rsid w:val="00834919"/>
    <w:rsid w:val="00834C6F"/>
    <w:rsid w:val="00834D8E"/>
    <w:rsid w:val="008351E0"/>
    <w:rsid w:val="00835435"/>
    <w:rsid w:val="008354FE"/>
    <w:rsid w:val="0083589F"/>
    <w:rsid w:val="00835D11"/>
    <w:rsid w:val="00835E56"/>
    <w:rsid w:val="008368DC"/>
    <w:rsid w:val="008371ED"/>
    <w:rsid w:val="00837239"/>
    <w:rsid w:val="00837270"/>
    <w:rsid w:val="00837AC9"/>
    <w:rsid w:val="00840458"/>
    <w:rsid w:val="008408FD"/>
    <w:rsid w:val="00840E82"/>
    <w:rsid w:val="008414E4"/>
    <w:rsid w:val="00841B3C"/>
    <w:rsid w:val="00841C31"/>
    <w:rsid w:val="00841C47"/>
    <w:rsid w:val="008421C1"/>
    <w:rsid w:val="00842695"/>
    <w:rsid w:val="0084281F"/>
    <w:rsid w:val="00842EB5"/>
    <w:rsid w:val="0084313A"/>
    <w:rsid w:val="008435BB"/>
    <w:rsid w:val="0084396C"/>
    <w:rsid w:val="00844274"/>
    <w:rsid w:val="00844362"/>
    <w:rsid w:val="008443F1"/>
    <w:rsid w:val="00844479"/>
    <w:rsid w:val="00844D37"/>
    <w:rsid w:val="0084500F"/>
    <w:rsid w:val="0084547B"/>
    <w:rsid w:val="0084555C"/>
    <w:rsid w:val="00845E29"/>
    <w:rsid w:val="0084657A"/>
    <w:rsid w:val="00846B50"/>
    <w:rsid w:val="00846BE5"/>
    <w:rsid w:val="00846F78"/>
    <w:rsid w:val="00846FC1"/>
    <w:rsid w:val="00847378"/>
    <w:rsid w:val="00850AE7"/>
    <w:rsid w:val="00850AEA"/>
    <w:rsid w:val="00850B14"/>
    <w:rsid w:val="00850B1B"/>
    <w:rsid w:val="00850B8B"/>
    <w:rsid w:val="00850F34"/>
    <w:rsid w:val="0085139D"/>
    <w:rsid w:val="008513CD"/>
    <w:rsid w:val="00851644"/>
    <w:rsid w:val="0085199C"/>
    <w:rsid w:val="00851D47"/>
    <w:rsid w:val="00851E2B"/>
    <w:rsid w:val="008526AF"/>
    <w:rsid w:val="00852722"/>
    <w:rsid w:val="00852CEE"/>
    <w:rsid w:val="00852CFF"/>
    <w:rsid w:val="00852D67"/>
    <w:rsid w:val="0085302E"/>
    <w:rsid w:val="00853AA9"/>
    <w:rsid w:val="00854003"/>
    <w:rsid w:val="00854930"/>
    <w:rsid w:val="00854AB2"/>
    <w:rsid w:val="00854CDF"/>
    <w:rsid w:val="00856043"/>
    <w:rsid w:val="00856237"/>
    <w:rsid w:val="008569C4"/>
    <w:rsid w:val="00857B59"/>
    <w:rsid w:val="00857CAD"/>
    <w:rsid w:val="00857FE9"/>
    <w:rsid w:val="00860280"/>
    <w:rsid w:val="00860517"/>
    <w:rsid w:val="00860BC9"/>
    <w:rsid w:val="00860DDB"/>
    <w:rsid w:val="0086121C"/>
    <w:rsid w:val="0086159A"/>
    <w:rsid w:val="008617B3"/>
    <w:rsid w:val="008619C1"/>
    <w:rsid w:val="00861EFE"/>
    <w:rsid w:val="0086233A"/>
    <w:rsid w:val="008626F0"/>
    <w:rsid w:val="00862BB5"/>
    <w:rsid w:val="00862E10"/>
    <w:rsid w:val="00863307"/>
    <w:rsid w:val="008642CB"/>
    <w:rsid w:val="00864806"/>
    <w:rsid w:val="00864905"/>
    <w:rsid w:val="00864955"/>
    <w:rsid w:val="00864E05"/>
    <w:rsid w:val="00865741"/>
    <w:rsid w:val="00865DA9"/>
    <w:rsid w:val="008662ED"/>
    <w:rsid w:val="0086639F"/>
    <w:rsid w:val="0086673F"/>
    <w:rsid w:val="0086693D"/>
    <w:rsid w:val="00866ABB"/>
    <w:rsid w:val="00866F7A"/>
    <w:rsid w:val="0086700E"/>
    <w:rsid w:val="00867929"/>
    <w:rsid w:val="00867A98"/>
    <w:rsid w:val="00867EEB"/>
    <w:rsid w:val="0087006A"/>
    <w:rsid w:val="00870EBD"/>
    <w:rsid w:val="00871129"/>
    <w:rsid w:val="008719B1"/>
    <w:rsid w:val="00871A10"/>
    <w:rsid w:val="00871A68"/>
    <w:rsid w:val="00871C8F"/>
    <w:rsid w:val="00871D62"/>
    <w:rsid w:val="00871EA1"/>
    <w:rsid w:val="00872810"/>
    <w:rsid w:val="00872B7F"/>
    <w:rsid w:val="00873A0E"/>
    <w:rsid w:val="00873C96"/>
    <w:rsid w:val="00873F09"/>
    <w:rsid w:val="00873FA1"/>
    <w:rsid w:val="0087417D"/>
    <w:rsid w:val="0087487C"/>
    <w:rsid w:val="00874B63"/>
    <w:rsid w:val="00874B8F"/>
    <w:rsid w:val="00876AEA"/>
    <w:rsid w:val="00880651"/>
    <w:rsid w:val="00880B5F"/>
    <w:rsid w:val="008816B3"/>
    <w:rsid w:val="008818A4"/>
    <w:rsid w:val="00881AA2"/>
    <w:rsid w:val="00881EED"/>
    <w:rsid w:val="00883042"/>
    <w:rsid w:val="00883436"/>
    <w:rsid w:val="00883CE0"/>
    <w:rsid w:val="008843D9"/>
    <w:rsid w:val="008858EC"/>
    <w:rsid w:val="00885C7B"/>
    <w:rsid w:val="0088671E"/>
    <w:rsid w:val="00886CE7"/>
    <w:rsid w:val="008870A8"/>
    <w:rsid w:val="008870BB"/>
    <w:rsid w:val="0088711D"/>
    <w:rsid w:val="008873D8"/>
    <w:rsid w:val="00887795"/>
    <w:rsid w:val="0088787C"/>
    <w:rsid w:val="008878BE"/>
    <w:rsid w:val="00887F17"/>
    <w:rsid w:val="00890046"/>
    <w:rsid w:val="008900FD"/>
    <w:rsid w:val="0089032F"/>
    <w:rsid w:val="0089060A"/>
    <w:rsid w:val="00890663"/>
    <w:rsid w:val="008908DA"/>
    <w:rsid w:val="0089092E"/>
    <w:rsid w:val="00890B2F"/>
    <w:rsid w:val="00890D4E"/>
    <w:rsid w:val="00890F6F"/>
    <w:rsid w:val="00891188"/>
    <w:rsid w:val="00891309"/>
    <w:rsid w:val="00891A12"/>
    <w:rsid w:val="00891A8D"/>
    <w:rsid w:val="00891C98"/>
    <w:rsid w:val="00892CF7"/>
    <w:rsid w:val="00892F29"/>
    <w:rsid w:val="0089396D"/>
    <w:rsid w:val="00893E9F"/>
    <w:rsid w:val="00894274"/>
    <w:rsid w:val="00894714"/>
    <w:rsid w:val="008948F2"/>
    <w:rsid w:val="00894A68"/>
    <w:rsid w:val="00894FBF"/>
    <w:rsid w:val="0089529B"/>
    <w:rsid w:val="0089559A"/>
    <w:rsid w:val="008958A7"/>
    <w:rsid w:val="00895C01"/>
    <w:rsid w:val="00895D8E"/>
    <w:rsid w:val="00896A75"/>
    <w:rsid w:val="008971E5"/>
    <w:rsid w:val="0089775B"/>
    <w:rsid w:val="00897868"/>
    <w:rsid w:val="00897D58"/>
    <w:rsid w:val="00897E49"/>
    <w:rsid w:val="008A004F"/>
    <w:rsid w:val="008A01E8"/>
    <w:rsid w:val="008A04A8"/>
    <w:rsid w:val="008A070D"/>
    <w:rsid w:val="008A0C59"/>
    <w:rsid w:val="008A0CEC"/>
    <w:rsid w:val="008A19C2"/>
    <w:rsid w:val="008A221E"/>
    <w:rsid w:val="008A34BD"/>
    <w:rsid w:val="008A3660"/>
    <w:rsid w:val="008A3E88"/>
    <w:rsid w:val="008A4106"/>
    <w:rsid w:val="008A4367"/>
    <w:rsid w:val="008A4541"/>
    <w:rsid w:val="008A45F0"/>
    <w:rsid w:val="008A4F01"/>
    <w:rsid w:val="008A4F8B"/>
    <w:rsid w:val="008A5B5E"/>
    <w:rsid w:val="008A5C47"/>
    <w:rsid w:val="008A5FCB"/>
    <w:rsid w:val="008A65D5"/>
    <w:rsid w:val="008A6C5C"/>
    <w:rsid w:val="008A7370"/>
    <w:rsid w:val="008A7498"/>
    <w:rsid w:val="008A7BF5"/>
    <w:rsid w:val="008A7D60"/>
    <w:rsid w:val="008A7F73"/>
    <w:rsid w:val="008B01B4"/>
    <w:rsid w:val="008B0339"/>
    <w:rsid w:val="008B146A"/>
    <w:rsid w:val="008B1561"/>
    <w:rsid w:val="008B1A84"/>
    <w:rsid w:val="008B1CAD"/>
    <w:rsid w:val="008B2597"/>
    <w:rsid w:val="008B3130"/>
    <w:rsid w:val="008B37F0"/>
    <w:rsid w:val="008B3E20"/>
    <w:rsid w:val="008B4C3C"/>
    <w:rsid w:val="008B4DA9"/>
    <w:rsid w:val="008B4F9A"/>
    <w:rsid w:val="008B5548"/>
    <w:rsid w:val="008B5651"/>
    <w:rsid w:val="008B575A"/>
    <w:rsid w:val="008B5797"/>
    <w:rsid w:val="008B5992"/>
    <w:rsid w:val="008B620A"/>
    <w:rsid w:val="008B68DA"/>
    <w:rsid w:val="008B6A84"/>
    <w:rsid w:val="008B6D2A"/>
    <w:rsid w:val="008B7207"/>
    <w:rsid w:val="008B7D41"/>
    <w:rsid w:val="008B7DAD"/>
    <w:rsid w:val="008B7E24"/>
    <w:rsid w:val="008C0C18"/>
    <w:rsid w:val="008C0E3B"/>
    <w:rsid w:val="008C0F98"/>
    <w:rsid w:val="008C1267"/>
    <w:rsid w:val="008C1290"/>
    <w:rsid w:val="008C1499"/>
    <w:rsid w:val="008C1AB3"/>
    <w:rsid w:val="008C1B2E"/>
    <w:rsid w:val="008C1CFA"/>
    <w:rsid w:val="008C2141"/>
    <w:rsid w:val="008C2320"/>
    <w:rsid w:val="008C23AA"/>
    <w:rsid w:val="008C3158"/>
    <w:rsid w:val="008C3730"/>
    <w:rsid w:val="008C399D"/>
    <w:rsid w:val="008C39AB"/>
    <w:rsid w:val="008C4259"/>
    <w:rsid w:val="008C499E"/>
    <w:rsid w:val="008C514C"/>
    <w:rsid w:val="008C527A"/>
    <w:rsid w:val="008C5557"/>
    <w:rsid w:val="008C5A58"/>
    <w:rsid w:val="008C5CD4"/>
    <w:rsid w:val="008C5E85"/>
    <w:rsid w:val="008C6162"/>
    <w:rsid w:val="008C63A4"/>
    <w:rsid w:val="008C6612"/>
    <w:rsid w:val="008C66F3"/>
    <w:rsid w:val="008C6A2E"/>
    <w:rsid w:val="008C6DA4"/>
    <w:rsid w:val="008C7654"/>
    <w:rsid w:val="008C7759"/>
    <w:rsid w:val="008C7D22"/>
    <w:rsid w:val="008C7F67"/>
    <w:rsid w:val="008D00D1"/>
    <w:rsid w:val="008D0181"/>
    <w:rsid w:val="008D04B2"/>
    <w:rsid w:val="008D100C"/>
    <w:rsid w:val="008D188A"/>
    <w:rsid w:val="008D1974"/>
    <w:rsid w:val="008D1B7E"/>
    <w:rsid w:val="008D1F4A"/>
    <w:rsid w:val="008D23D0"/>
    <w:rsid w:val="008D246B"/>
    <w:rsid w:val="008D2512"/>
    <w:rsid w:val="008D27B5"/>
    <w:rsid w:val="008D2FA5"/>
    <w:rsid w:val="008D2FCD"/>
    <w:rsid w:val="008D347D"/>
    <w:rsid w:val="008D34B2"/>
    <w:rsid w:val="008D3D0A"/>
    <w:rsid w:val="008D4F51"/>
    <w:rsid w:val="008D5494"/>
    <w:rsid w:val="008D5A83"/>
    <w:rsid w:val="008D5D04"/>
    <w:rsid w:val="008D65FB"/>
    <w:rsid w:val="008D6AA2"/>
    <w:rsid w:val="008D746A"/>
    <w:rsid w:val="008D74AF"/>
    <w:rsid w:val="008D7AAF"/>
    <w:rsid w:val="008D7B4B"/>
    <w:rsid w:val="008D7C69"/>
    <w:rsid w:val="008D7C79"/>
    <w:rsid w:val="008E03FF"/>
    <w:rsid w:val="008E0E85"/>
    <w:rsid w:val="008E0F84"/>
    <w:rsid w:val="008E133D"/>
    <w:rsid w:val="008E1496"/>
    <w:rsid w:val="008E190C"/>
    <w:rsid w:val="008E1DB0"/>
    <w:rsid w:val="008E20C6"/>
    <w:rsid w:val="008E249B"/>
    <w:rsid w:val="008E2DCE"/>
    <w:rsid w:val="008E3379"/>
    <w:rsid w:val="008E34A2"/>
    <w:rsid w:val="008E34EE"/>
    <w:rsid w:val="008E364F"/>
    <w:rsid w:val="008E36A1"/>
    <w:rsid w:val="008E38D9"/>
    <w:rsid w:val="008E43B5"/>
    <w:rsid w:val="008E4664"/>
    <w:rsid w:val="008E488D"/>
    <w:rsid w:val="008E4D00"/>
    <w:rsid w:val="008E50FC"/>
    <w:rsid w:val="008E56DA"/>
    <w:rsid w:val="008E5AD2"/>
    <w:rsid w:val="008E5B67"/>
    <w:rsid w:val="008E5FCE"/>
    <w:rsid w:val="008E669A"/>
    <w:rsid w:val="008E6FFD"/>
    <w:rsid w:val="008E7375"/>
    <w:rsid w:val="008E771E"/>
    <w:rsid w:val="008E7F93"/>
    <w:rsid w:val="008F1075"/>
    <w:rsid w:val="008F164E"/>
    <w:rsid w:val="008F183F"/>
    <w:rsid w:val="008F1C96"/>
    <w:rsid w:val="008F1F41"/>
    <w:rsid w:val="008F2537"/>
    <w:rsid w:val="008F25CC"/>
    <w:rsid w:val="008F2C8B"/>
    <w:rsid w:val="008F2F33"/>
    <w:rsid w:val="008F3467"/>
    <w:rsid w:val="008F3470"/>
    <w:rsid w:val="008F3733"/>
    <w:rsid w:val="008F393F"/>
    <w:rsid w:val="008F4017"/>
    <w:rsid w:val="008F4454"/>
    <w:rsid w:val="008F455F"/>
    <w:rsid w:val="008F482A"/>
    <w:rsid w:val="008F494D"/>
    <w:rsid w:val="008F4F7F"/>
    <w:rsid w:val="008F4FE1"/>
    <w:rsid w:val="008F5584"/>
    <w:rsid w:val="008F5954"/>
    <w:rsid w:val="008F5EA5"/>
    <w:rsid w:val="008F6242"/>
    <w:rsid w:val="008F6280"/>
    <w:rsid w:val="008F6A1D"/>
    <w:rsid w:val="008F7948"/>
    <w:rsid w:val="008F7D49"/>
    <w:rsid w:val="008F7DB1"/>
    <w:rsid w:val="008F7EC0"/>
    <w:rsid w:val="0090034C"/>
    <w:rsid w:val="00900897"/>
    <w:rsid w:val="00900F1D"/>
    <w:rsid w:val="009013C0"/>
    <w:rsid w:val="00901422"/>
    <w:rsid w:val="00901488"/>
    <w:rsid w:val="009017F1"/>
    <w:rsid w:val="00901C9E"/>
    <w:rsid w:val="00902C36"/>
    <w:rsid w:val="00903051"/>
    <w:rsid w:val="009037C0"/>
    <w:rsid w:val="009039D7"/>
    <w:rsid w:val="00903BD0"/>
    <w:rsid w:val="00904096"/>
    <w:rsid w:val="009041AA"/>
    <w:rsid w:val="00904B37"/>
    <w:rsid w:val="00904C29"/>
    <w:rsid w:val="0090516F"/>
    <w:rsid w:val="00905AFC"/>
    <w:rsid w:val="00905C5E"/>
    <w:rsid w:val="00905DA5"/>
    <w:rsid w:val="00906A49"/>
    <w:rsid w:val="00907F13"/>
    <w:rsid w:val="009101D0"/>
    <w:rsid w:val="0091051F"/>
    <w:rsid w:val="0091063B"/>
    <w:rsid w:val="009109F2"/>
    <w:rsid w:val="009109F5"/>
    <w:rsid w:val="00910B0E"/>
    <w:rsid w:val="009110B6"/>
    <w:rsid w:val="009111D4"/>
    <w:rsid w:val="00911371"/>
    <w:rsid w:val="00911B1F"/>
    <w:rsid w:val="00911F6D"/>
    <w:rsid w:val="00912C5B"/>
    <w:rsid w:val="00912EFD"/>
    <w:rsid w:val="0091330E"/>
    <w:rsid w:val="00913671"/>
    <w:rsid w:val="009141F3"/>
    <w:rsid w:val="00914300"/>
    <w:rsid w:val="009147B1"/>
    <w:rsid w:val="00915E12"/>
    <w:rsid w:val="009165D4"/>
    <w:rsid w:val="009168BF"/>
    <w:rsid w:val="00916D16"/>
    <w:rsid w:val="00916FD6"/>
    <w:rsid w:val="00917039"/>
    <w:rsid w:val="009170FC"/>
    <w:rsid w:val="00917323"/>
    <w:rsid w:val="00917DE3"/>
    <w:rsid w:val="00920090"/>
    <w:rsid w:val="00920C56"/>
    <w:rsid w:val="009210D2"/>
    <w:rsid w:val="00921597"/>
    <w:rsid w:val="009217E2"/>
    <w:rsid w:val="00921A2F"/>
    <w:rsid w:val="00921A94"/>
    <w:rsid w:val="00921A9D"/>
    <w:rsid w:val="00921D51"/>
    <w:rsid w:val="00922692"/>
    <w:rsid w:val="0092272F"/>
    <w:rsid w:val="00922848"/>
    <w:rsid w:val="00922DDE"/>
    <w:rsid w:val="00923713"/>
    <w:rsid w:val="00923C0E"/>
    <w:rsid w:val="009248E7"/>
    <w:rsid w:val="00924BB8"/>
    <w:rsid w:val="00924BDC"/>
    <w:rsid w:val="00924C32"/>
    <w:rsid w:val="00924CEE"/>
    <w:rsid w:val="00924D7D"/>
    <w:rsid w:val="00924FD7"/>
    <w:rsid w:val="009260EB"/>
    <w:rsid w:val="00926C0A"/>
    <w:rsid w:val="00926E9A"/>
    <w:rsid w:val="00926F87"/>
    <w:rsid w:val="00927C60"/>
    <w:rsid w:val="00930052"/>
    <w:rsid w:val="0093074B"/>
    <w:rsid w:val="0093076A"/>
    <w:rsid w:val="00931079"/>
    <w:rsid w:val="009314E9"/>
    <w:rsid w:val="00931FEA"/>
    <w:rsid w:val="009321DB"/>
    <w:rsid w:val="009325ED"/>
    <w:rsid w:val="009326E2"/>
    <w:rsid w:val="00933CDB"/>
    <w:rsid w:val="00934194"/>
    <w:rsid w:val="00934615"/>
    <w:rsid w:val="00934DA4"/>
    <w:rsid w:val="00934FC2"/>
    <w:rsid w:val="00935196"/>
    <w:rsid w:val="0093582C"/>
    <w:rsid w:val="00935C5D"/>
    <w:rsid w:val="009362D4"/>
    <w:rsid w:val="00936FB7"/>
    <w:rsid w:val="009373EF"/>
    <w:rsid w:val="0093760C"/>
    <w:rsid w:val="00937B92"/>
    <w:rsid w:val="00937DD7"/>
    <w:rsid w:val="0094023C"/>
    <w:rsid w:val="009404F6"/>
    <w:rsid w:val="00940940"/>
    <w:rsid w:val="00940B66"/>
    <w:rsid w:val="00941709"/>
    <w:rsid w:val="00941B41"/>
    <w:rsid w:val="00941B95"/>
    <w:rsid w:val="00941CF6"/>
    <w:rsid w:val="00941FA8"/>
    <w:rsid w:val="00942047"/>
    <w:rsid w:val="00942630"/>
    <w:rsid w:val="00942A95"/>
    <w:rsid w:val="00942E15"/>
    <w:rsid w:val="009436F7"/>
    <w:rsid w:val="00943761"/>
    <w:rsid w:val="00944152"/>
    <w:rsid w:val="0094427D"/>
    <w:rsid w:val="009447B6"/>
    <w:rsid w:val="00945B25"/>
    <w:rsid w:val="00945D5A"/>
    <w:rsid w:val="00945E57"/>
    <w:rsid w:val="0094616B"/>
    <w:rsid w:val="0094649F"/>
    <w:rsid w:val="00946C1C"/>
    <w:rsid w:val="009470E4"/>
    <w:rsid w:val="0094745F"/>
    <w:rsid w:val="00947ABE"/>
    <w:rsid w:val="009503AD"/>
    <w:rsid w:val="009506FA"/>
    <w:rsid w:val="0095073B"/>
    <w:rsid w:val="009508E7"/>
    <w:rsid w:val="009509F3"/>
    <w:rsid w:val="009510CB"/>
    <w:rsid w:val="0095307B"/>
    <w:rsid w:val="00953327"/>
    <w:rsid w:val="00953A90"/>
    <w:rsid w:val="00953D73"/>
    <w:rsid w:val="0095478B"/>
    <w:rsid w:val="009551DD"/>
    <w:rsid w:val="0095581B"/>
    <w:rsid w:val="00955A81"/>
    <w:rsid w:val="00955CE4"/>
    <w:rsid w:val="00956011"/>
    <w:rsid w:val="0095607A"/>
    <w:rsid w:val="0095676B"/>
    <w:rsid w:val="009567DA"/>
    <w:rsid w:val="009569F1"/>
    <w:rsid w:val="00956AC5"/>
    <w:rsid w:val="00956BC0"/>
    <w:rsid w:val="0095706D"/>
    <w:rsid w:val="009579FF"/>
    <w:rsid w:val="00957C41"/>
    <w:rsid w:val="00957D40"/>
    <w:rsid w:val="00957EFC"/>
    <w:rsid w:val="009601FA"/>
    <w:rsid w:val="00960582"/>
    <w:rsid w:val="0096076E"/>
    <w:rsid w:val="00960A67"/>
    <w:rsid w:val="009611CA"/>
    <w:rsid w:val="0096186D"/>
    <w:rsid w:val="0096187A"/>
    <w:rsid w:val="009621F7"/>
    <w:rsid w:val="009624CB"/>
    <w:rsid w:val="009628F6"/>
    <w:rsid w:val="009630C4"/>
    <w:rsid w:val="00963406"/>
    <w:rsid w:val="0096367E"/>
    <w:rsid w:val="0096372A"/>
    <w:rsid w:val="0096390D"/>
    <w:rsid w:val="00963A7B"/>
    <w:rsid w:val="00963E42"/>
    <w:rsid w:val="00964690"/>
    <w:rsid w:val="009646C2"/>
    <w:rsid w:val="009648FB"/>
    <w:rsid w:val="00964B1C"/>
    <w:rsid w:val="009658E2"/>
    <w:rsid w:val="009659BA"/>
    <w:rsid w:val="009661C6"/>
    <w:rsid w:val="00966246"/>
    <w:rsid w:val="009663E1"/>
    <w:rsid w:val="009664B7"/>
    <w:rsid w:val="009667F7"/>
    <w:rsid w:val="00966B96"/>
    <w:rsid w:val="00966FDD"/>
    <w:rsid w:val="00967072"/>
    <w:rsid w:val="00967949"/>
    <w:rsid w:val="009704A5"/>
    <w:rsid w:val="00970729"/>
    <w:rsid w:val="00970EC9"/>
    <w:rsid w:val="0097118C"/>
    <w:rsid w:val="00971203"/>
    <w:rsid w:val="009712A6"/>
    <w:rsid w:val="009718E6"/>
    <w:rsid w:val="00971D6E"/>
    <w:rsid w:val="0097338E"/>
    <w:rsid w:val="009734AC"/>
    <w:rsid w:val="00973700"/>
    <w:rsid w:val="009738AA"/>
    <w:rsid w:val="00973B3C"/>
    <w:rsid w:val="00974332"/>
    <w:rsid w:val="00974933"/>
    <w:rsid w:val="0097513C"/>
    <w:rsid w:val="00975181"/>
    <w:rsid w:val="00975895"/>
    <w:rsid w:val="00975B41"/>
    <w:rsid w:val="00975D56"/>
    <w:rsid w:val="009760E6"/>
    <w:rsid w:val="00976A0B"/>
    <w:rsid w:val="00976C6F"/>
    <w:rsid w:val="00977100"/>
    <w:rsid w:val="0097748C"/>
    <w:rsid w:val="009774F8"/>
    <w:rsid w:val="00977A37"/>
    <w:rsid w:val="00977A9E"/>
    <w:rsid w:val="00980867"/>
    <w:rsid w:val="00980A7B"/>
    <w:rsid w:val="00980B81"/>
    <w:rsid w:val="00980B96"/>
    <w:rsid w:val="00980CD0"/>
    <w:rsid w:val="00980F69"/>
    <w:rsid w:val="009814A3"/>
    <w:rsid w:val="00981E2D"/>
    <w:rsid w:val="00982444"/>
    <w:rsid w:val="0098250A"/>
    <w:rsid w:val="00983702"/>
    <w:rsid w:val="00983927"/>
    <w:rsid w:val="00983944"/>
    <w:rsid w:val="00983B26"/>
    <w:rsid w:val="009842AC"/>
    <w:rsid w:val="0098563D"/>
    <w:rsid w:val="0098581C"/>
    <w:rsid w:val="00985EAB"/>
    <w:rsid w:val="0098634E"/>
    <w:rsid w:val="00986492"/>
    <w:rsid w:val="009864E2"/>
    <w:rsid w:val="00986610"/>
    <w:rsid w:val="00986E75"/>
    <w:rsid w:val="0098715E"/>
    <w:rsid w:val="009871BD"/>
    <w:rsid w:val="00987369"/>
    <w:rsid w:val="009878E4"/>
    <w:rsid w:val="00987A3A"/>
    <w:rsid w:val="00987E7A"/>
    <w:rsid w:val="00987EAC"/>
    <w:rsid w:val="00987EB1"/>
    <w:rsid w:val="00990A2F"/>
    <w:rsid w:val="00990ACC"/>
    <w:rsid w:val="00990BC7"/>
    <w:rsid w:val="00990DB9"/>
    <w:rsid w:val="00991527"/>
    <w:rsid w:val="00991559"/>
    <w:rsid w:val="00991F21"/>
    <w:rsid w:val="009926A0"/>
    <w:rsid w:val="00992782"/>
    <w:rsid w:val="00992D8B"/>
    <w:rsid w:val="00993927"/>
    <w:rsid w:val="00993963"/>
    <w:rsid w:val="00993C59"/>
    <w:rsid w:val="00993CFA"/>
    <w:rsid w:val="00993EA8"/>
    <w:rsid w:val="00994CB4"/>
    <w:rsid w:val="00994E62"/>
    <w:rsid w:val="0099507D"/>
    <w:rsid w:val="0099539F"/>
    <w:rsid w:val="00995463"/>
    <w:rsid w:val="009954B0"/>
    <w:rsid w:val="00995D85"/>
    <w:rsid w:val="00995F93"/>
    <w:rsid w:val="0099670B"/>
    <w:rsid w:val="0099735F"/>
    <w:rsid w:val="00997412"/>
    <w:rsid w:val="009976FD"/>
    <w:rsid w:val="00997B03"/>
    <w:rsid w:val="009A04C5"/>
    <w:rsid w:val="009A04FB"/>
    <w:rsid w:val="009A0A1A"/>
    <w:rsid w:val="009A0E07"/>
    <w:rsid w:val="009A14BC"/>
    <w:rsid w:val="009A1587"/>
    <w:rsid w:val="009A1CEC"/>
    <w:rsid w:val="009A1E11"/>
    <w:rsid w:val="009A1FBC"/>
    <w:rsid w:val="009A2012"/>
    <w:rsid w:val="009A20A2"/>
    <w:rsid w:val="009A25D2"/>
    <w:rsid w:val="009A2F94"/>
    <w:rsid w:val="009A3468"/>
    <w:rsid w:val="009A37B2"/>
    <w:rsid w:val="009A43B1"/>
    <w:rsid w:val="009A4673"/>
    <w:rsid w:val="009A484D"/>
    <w:rsid w:val="009A4903"/>
    <w:rsid w:val="009A4E25"/>
    <w:rsid w:val="009A5962"/>
    <w:rsid w:val="009A614D"/>
    <w:rsid w:val="009A66FA"/>
    <w:rsid w:val="009A67C2"/>
    <w:rsid w:val="009A695C"/>
    <w:rsid w:val="009A6C1B"/>
    <w:rsid w:val="009A6D80"/>
    <w:rsid w:val="009A6F38"/>
    <w:rsid w:val="009A7036"/>
    <w:rsid w:val="009B0385"/>
    <w:rsid w:val="009B0619"/>
    <w:rsid w:val="009B072A"/>
    <w:rsid w:val="009B0AC6"/>
    <w:rsid w:val="009B0B6E"/>
    <w:rsid w:val="009B1502"/>
    <w:rsid w:val="009B17D0"/>
    <w:rsid w:val="009B2129"/>
    <w:rsid w:val="009B2569"/>
    <w:rsid w:val="009B25B0"/>
    <w:rsid w:val="009B28FE"/>
    <w:rsid w:val="009B3503"/>
    <w:rsid w:val="009B3961"/>
    <w:rsid w:val="009B3A65"/>
    <w:rsid w:val="009B3B65"/>
    <w:rsid w:val="009B3C32"/>
    <w:rsid w:val="009B4127"/>
    <w:rsid w:val="009B44DC"/>
    <w:rsid w:val="009B4A49"/>
    <w:rsid w:val="009B4BC2"/>
    <w:rsid w:val="009B50D1"/>
    <w:rsid w:val="009B515E"/>
    <w:rsid w:val="009B5A74"/>
    <w:rsid w:val="009B5B03"/>
    <w:rsid w:val="009B5BCD"/>
    <w:rsid w:val="009B5FDD"/>
    <w:rsid w:val="009B6067"/>
    <w:rsid w:val="009B61BE"/>
    <w:rsid w:val="009B64D6"/>
    <w:rsid w:val="009B654C"/>
    <w:rsid w:val="009B6610"/>
    <w:rsid w:val="009B6927"/>
    <w:rsid w:val="009B6A58"/>
    <w:rsid w:val="009B6D58"/>
    <w:rsid w:val="009B7113"/>
    <w:rsid w:val="009B7323"/>
    <w:rsid w:val="009B7563"/>
    <w:rsid w:val="009B78F9"/>
    <w:rsid w:val="009B7B38"/>
    <w:rsid w:val="009B7D0D"/>
    <w:rsid w:val="009C0773"/>
    <w:rsid w:val="009C07CD"/>
    <w:rsid w:val="009C0DAF"/>
    <w:rsid w:val="009C1338"/>
    <w:rsid w:val="009C1FF6"/>
    <w:rsid w:val="009C2466"/>
    <w:rsid w:val="009C2662"/>
    <w:rsid w:val="009C2723"/>
    <w:rsid w:val="009C28E0"/>
    <w:rsid w:val="009C2AB3"/>
    <w:rsid w:val="009C2DFB"/>
    <w:rsid w:val="009C35D4"/>
    <w:rsid w:val="009C36B8"/>
    <w:rsid w:val="009C3977"/>
    <w:rsid w:val="009C3B1F"/>
    <w:rsid w:val="009C4153"/>
    <w:rsid w:val="009C4B08"/>
    <w:rsid w:val="009C4D24"/>
    <w:rsid w:val="009C4F79"/>
    <w:rsid w:val="009C50AC"/>
    <w:rsid w:val="009C60C3"/>
    <w:rsid w:val="009C61C3"/>
    <w:rsid w:val="009C6571"/>
    <w:rsid w:val="009C6888"/>
    <w:rsid w:val="009C68B0"/>
    <w:rsid w:val="009C72C9"/>
    <w:rsid w:val="009C74B0"/>
    <w:rsid w:val="009C75D4"/>
    <w:rsid w:val="009C77DD"/>
    <w:rsid w:val="009C7B58"/>
    <w:rsid w:val="009C7D93"/>
    <w:rsid w:val="009D0936"/>
    <w:rsid w:val="009D0BF3"/>
    <w:rsid w:val="009D0E48"/>
    <w:rsid w:val="009D0FDA"/>
    <w:rsid w:val="009D16AB"/>
    <w:rsid w:val="009D1814"/>
    <w:rsid w:val="009D1864"/>
    <w:rsid w:val="009D2FA3"/>
    <w:rsid w:val="009D2FF0"/>
    <w:rsid w:val="009D3576"/>
    <w:rsid w:val="009D3DDE"/>
    <w:rsid w:val="009D3E80"/>
    <w:rsid w:val="009D3FC9"/>
    <w:rsid w:val="009D403B"/>
    <w:rsid w:val="009D4129"/>
    <w:rsid w:val="009D453C"/>
    <w:rsid w:val="009D464B"/>
    <w:rsid w:val="009D5323"/>
    <w:rsid w:val="009D5605"/>
    <w:rsid w:val="009D5959"/>
    <w:rsid w:val="009D598A"/>
    <w:rsid w:val="009D5C95"/>
    <w:rsid w:val="009D5E7F"/>
    <w:rsid w:val="009D63B9"/>
    <w:rsid w:val="009D6D6A"/>
    <w:rsid w:val="009D7376"/>
    <w:rsid w:val="009D7521"/>
    <w:rsid w:val="009D7A45"/>
    <w:rsid w:val="009E00BC"/>
    <w:rsid w:val="009E01A2"/>
    <w:rsid w:val="009E0770"/>
    <w:rsid w:val="009E11CB"/>
    <w:rsid w:val="009E1601"/>
    <w:rsid w:val="009E207F"/>
    <w:rsid w:val="009E2386"/>
    <w:rsid w:val="009E240C"/>
    <w:rsid w:val="009E2638"/>
    <w:rsid w:val="009E2A5D"/>
    <w:rsid w:val="009E2E1B"/>
    <w:rsid w:val="009E33A4"/>
    <w:rsid w:val="009E3906"/>
    <w:rsid w:val="009E3C38"/>
    <w:rsid w:val="009E3C50"/>
    <w:rsid w:val="009E5733"/>
    <w:rsid w:val="009E589B"/>
    <w:rsid w:val="009E62EE"/>
    <w:rsid w:val="009E64BD"/>
    <w:rsid w:val="009E681D"/>
    <w:rsid w:val="009E69D3"/>
    <w:rsid w:val="009E6D75"/>
    <w:rsid w:val="009E7561"/>
    <w:rsid w:val="009E7562"/>
    <w:rsid w:val="009E76D4"/>
    <w:rsid w:val="009E77C6"/>
    <w:rsid w:val="009E7A92"/>
    <w:rsid w:val="009E7D0C"/>
    <w:rsid w:val="009E7E1A"/>
    <w:rsid w:val="009F0087"/>
    <w:rsid w:val="009F00D7"/>
    <w:rsid w:val="009F016A"/>
    <w:rsid w:val="009F070B"/>
    <w:rsid w:val="009F096D"/>
    <w:rsid w:val="009F09F9"/>
    <w:rsid w:val="009F0B5D"/>
    <w:rsid w:val="009F2638"/>
    <w:rsid w:val="009F28B4"/>
    <w:rsid w:val="009F2967"/>
    <w:rsid w:val="009F3C3C"/>
    <w:rsid w:val="009F3FE1"/>
    <w:rsid w:val="009F41B2"/>
    <w:rsid w:val="009F4C84"/>
    <w:rsid w:val="009F529D"/>
    <w:rsid w:val="009F5325"/>
    <w:rsid w:val="009F75A6"/>
    <w:rsid w:val="009F7B2C"/>
    <w:rsid w:val="009F7F0D"/>
    <w:rsid w:val="009F7FF0"/>
    <w:rsid w:val="00A00116"/>
    <w:rsid w:val="00A0011E"/>
    <w:rsid w:val="00A0056B"/>
    <w:rsid w:val="00A0178A"/>
    <w:rsid w:val="00A018F6"/>
    <w:rsid w:val="00A01B8D"/>
    <w:rsid w:val="00A01F31"/>
    <w:rsid w:val="00A02332"/>
    <w:rsid w:val="00A02456"/>
    <w:rsid w:val="00A029DE"/>
    <w:rsid w:val="00A02AEA"/>
    <w:rsid w:val="00A02FB7"/>
    <w:rsid w:val="00A03115"/>
    <w:rsid w:val="00A03302"/>
    <w:rsid w:val="00A0330A"/>
    <w:rsid w:val="00A0352A"/>
    <w:rsid w:val="00A03F85"/>
    <w:rsid w:val="00A045D8"/>
    <w:rsid w:val="00A04887"/>
    <w:rsid w:val="00A04B18"/>
    <w:rsid w:val="00A04EC4"/>
    <w:rsid w:val="00A050D8"/>
    <w:rsid w:val="00A055C5"/>
    <w:rsid w:val="00A058C5"/>
    <w:rsid w:val="00A059CA"/>
    <w:rsid w:val="00A060A7"/>
    <w:rsid w:val="00A061D5"/>
    <w:rsid w:val="00A0641B"/>
    <w:rsid w:val="00A067D1"/>
    <w:rsid w:val="00A06E02"/>
    <w:rsid w:val="00A06F8C"/>
    <w:rsid w:val="00A070CE"/>
    <w:rsid w:val="00A07158"/>
    <w:rsid w:val="00A07257"/>
    <w:rsid w:val="00A0738F"/>
    <w:rsid w:val="00A078F5"/>
    <w:rsid w:val="00A1031E"/>
    <w:rsid w:val="00A1033A"/>
    <w:rsid w:val="00A104B9"/>
    <w:rsid w:val="00A104ED"/>
    <w:rsid w:val="00A1063C"/>
    <w:rsid w:val="00A1081F"/>
    <w:rsid w:val="00A108A4"/>
    <w:rsid w:val="00A10A1B"/>
    <w:rsid w:val="00A1114C"/>
    <w:rsid w:val="00A11B2F"/>
    <w:rsid w:val="00A11C20"/>
    <w:rsid w:val="00A12114"/>
    <w:rsid w:val="00A12170"/>
    <w:rsid w:val="00A1237C"/>
    <w:rsid w:val="00A12629"/>
    <w:rsid w:val="00A1324B"/>
    <w:rsid w:val="00A13472"/>
    <w:rsid w:val="00A13488"/>
    <w:rsid w:val="00A139DE"/>
    <w:rsid w:val="00A13CCA"/>
    <w:rsid w:val="00A13E2F"/>
    <w:rsid w:val="00A13F4D"/>
    <w:rsid w:val="00A14254"/>
    <w:rsid w:val="00A142B4"/>
    <w:rsid w:val="00A1498F"/>
    <w:rsid w:val="00A14BBF"/>
    <w:rsid w:val="00A14C3A"/>
    <w:rsid w:val="00A15312"/>
    <w:rsid w:val="00A16BE6"/>
    <w:rsid w:val="00A16F36"/>
    <w:rsid w:val="00A174EE"/>
    <w:rsid w:val="00A179D8"/>
    <w:rsid w:val="00A17C99"/>
    <w:rsid w:val="00A20109"/>
    <w:rsid w:val="00A20401"/>
    <w:rsid w:val="00A206F8"/>
    <w:rsid w:val="00A20AF4"/>
    <w:rsid w:val="00A20B66"/>
    <w:rsid w:val="00A21E82"/>
    <w:rsid w:val="00A220C8"/>
    <w:rsid w:val="00A22202"/>
    <w:rsid w:val="00A223A9"/>
    <w:rsid w:val="00A2243F"/>
    <w:rsid w:val="00A2344D"/>
    <w:rsid w:val="00A23752"/>
    <w:rsid w:val="00A238C3"/>
    <w:rsid w:val="00A23D9F"/>
    <w:rsid w:val="00A23FA4"/>
    <w:rsid w:val="00A244E7"/>
    <w:rsid w:val="00A25089"/>
    <w:rsid w:val="00A2516A"/>
    <w:rsid w:val="00A25615"/>
    <w:rsid w:val="00A25644"/>
    <w:rsid w:val="00A257E5"/>
    <w:rsid w:val="00A258E8"/>
    <w:rsid w:val="00A265A8"/>
    <w:rsid w:val="00A26AC0"/>
    <w:rsid w:val="00A27916"/>
    <w:rsid w:val="00A30064"/>
    <w:rsid w:val="00A302DE"/>
    <w:rsid w:val="00A30B10"/>
    <w:rsid w:val="00A30B9C"/>
    <w:rsid w:val="00A30C78"/>
    <w:rsid w:val="00A3117A"/>
    <w:rsid w:val="00A31246"/>
    <w:rsid w:val="00A31B29"/>
    <w:rsid w:val="00A31F80"/>
    <w:rsid w:val="00A3224F"/>
    <w:rsid w:val="00A326F2"/>
    <w:rsid w:val="00A332E5"/>
    <w:rsid w:val="00A334E9"/>
    <w:rsid w:val="00A3386E"/>
    <w:rsid w:val="00A33E6C"/>
    <w:rsid w:val="00A34062"/>
    <w:rsid w:val="00A35209"/>
    <w:rsid w:val="00A353FB"/>
    <w:rsid w:val="00A360EA"/>
    <w:rsid w:val="00A363A9"/>
    <w:rsid w:val="00A36424"/>
    <w:rsid w:val="00A36725"/>
    <w:rsid w:val="00A370AF"/>
    <w:rsid w:val="00A3768C"/>
    <w:rsid w:val="00A3769A"/>
    <w:rsid w:val="00A40365"/>
    <w:rsid w:val="00A4036A"/>
    <w:rsid w:val="00A4106A"/>
    <w:rsid w:val="00A4193E"/>
    <w:rsid w:val="00A41B19"/>
    <w:rsid w:val="00A41BD7"/>
    <w:rsid w:val="00A41BFD"/>
    <w:rsid w:val="00A42054"/>
    <w:rsid w:val="00A42351"/>
    <w:rsid w:val="00A42401"/>
    <w:rsid w:val="00A42976"/>
    <w:rsid w:val="00A42BAF"/>
    <w:rsid w:val="00A42E8D"/>
    <w:rsid w:val="00A43331"/>
    <w:rsid w:val="00A43808"/>
    <w:rsid w:val="00A439C0"/>
    <w:rsid w:val="00A439E7"/>
    <w:rsid w:val="00A43D0C"/>
    <w:rsid w:val="00A440D4"/>
    <w:rsid w:val="00A44890"/>
    <w:rsid w:val="00A449FC"/>
    <w:rsid w:val="00A44C46"/>
    <w:rsid w:val="00A45135"/>
    <w:rsid w:val="00A451ED"/>
    <w:rsid w:val="00A4528F"/>
    <w:rsid w:val="00A4541C"/>
    <w:rsid w:val="00A457CF"/>
    <w:rsid w:val="00A45935"/>
    <w:rsid w:val="00A459A3"/>
    <w:rsid w:val="00A460F6"/>
    <w:rsid w:val="00A46331"/>
    <w:rsid w:val="00A46729"/>
    <w:rsid w:val="00A46A7C"/>
    <w:rsid w:val="00A46B38"/>
    <w:rsid w:val="00A47DBE"/>
    <w:rsid w:val="00A50043"/>
    <w:rsid w:val="00A50090"/>
    <w:rsid w:val="00A5059D"/>
    <w:rsid w:val="00A50700"/>
    <w:rsid w:val="00A50D9D"/>
    <w:rsid w:val="00A50E74"/>
    <w:rsid w:val="00A513EA"/>
    <w:rsid w:val="00A514B4"/>
    <w:rsid w:val="00A521E4"/>
    <w:rsid w:val="00A528C2"/>
    <w:rsid w:val="00A52CA3"/>
    <w:rsid w:val="00A531DA"/>
    <w:rsid w:val="00A533CB"/>
    <w:rsid w:val="00A53481"/>
    <w:rsid w:val="00A535CB"/>
    <w:rsid w:val="00A537F9"/>
    <w:rsid w:val="00A53D10"/>
    <w:rsid w:val="00A53DFC"/>
    <w:rsid w:val="00A53E53"/>
    <w:rsid w:val="00A53EE0"/>
    <w:rsid w:val="00A54354"/>
    <w:rsid w:val="00A54A8E"/>
    <w:rsid w:val="00A54F53"/>
    <w:rsid w:val="00A55388"/>
    <w:rsid w:val="00A55B40"/>
    <w:rsid w:val="00A55B8C"/>
    <w:rsid w:val="00A56B5B"/>
    <w:rsid w:val="00A57350"/>
    <w:rsid w:val="00A575B1"/>
    <w:rsid w:val="00A57753"/>
    <w:rsid w:val="00A57C8C"/>
    <w:rsid w:val="00A57EF4"/>
    <w:rsid w:val="00A60EE2"/>
    <w:rsid w:val="00A611AB"/>
    <w:rsid w:val="00A611D0"/>
    <w:rsid w:val="00A6134A"/>
    <w:rsid w:val="00A6145E"/>
    <w:rsid w:val="00A61BEE"/>
    <w:rsid w:val="00A61FE7"/>
    <w:rsid w:val="00A622C5"/>
    <w:rsid w:val="00A62511"/>
    <w:rsid w:val="00A6271E"/>
    <w:rsid w:val="00A62B9A"/>
    <w:rsid w:val="00A635D6"/>
    <w:rsid w:val="00A63784"/>
    <w:rsid w:val="00A6397A"/>
    <w:rsid w:val="00A63B24"/>
    <w:rsid w:val="00A64080"/>
    <w:rsid w:val="00A64AB1"/>
    <w:rsid w:val="00A64C15"/>
    <w:rsid w:val="00A64E58"/>
    <w:rsid w:val="00A6537B"/>
    <w:rsid w:val="00A655E7"/>
    <w:rsid w:val="00A657C6"/>
    <w:rsid w:val="00A65DF1"/>
    <w:rsid w:val="00A66595"/>
    <w:rsid w:val="00A6664A"/>
    <w:rsid w:val="00A66BB0"/>
    <w:rsid w:val="00A672DE"/>
    <w:rsid w:val="00A6734E"/>
    <w:rsid w:val="00A67455"/>
    <w:rsid w:val="00A70113"/>
    <w:rsid w:val="00A707E4"/>
    <w:rsid w:val="00A70E0C"/>
    <w:rsid w:val="00A717E7"/>
    <w:rsid w:val="00A7212C"/>
    <w:rsid w:val="00A721AB"/>
    <w:rsid w:val="00A726AF"/>
    <w:rsid w:val="00A73237"/>
    <w:rsid w:val="00A732C1"/>
    <w:rsid w:val="00A733E2"/>
    <w:rsid w:val="00A7364F"/>
    <w:rsid w:val="00A736E8"/>
    <w:rsid w:val="00A74101"/>
    <w:rsid w:val="00A7436E"/>
    <w:rsid w:val="00A74B3F"/>
    <w:rsid w:val="00A74CA0"/>
    <w:rsid w:val="00A76263"/>
    <w:rsid w:val="00A762C3"/>
    <w:rsid w:val="00A76727"/>
    <w:rsid w:val="00A76EB9"/>
    <w:rsid w:val="00A77206"/>
    <w:rsid w:val="00A77207"/>
    <w:rsid w:val="00A775DF"/>
    <w:rsid w:val="00A77E18"/>
    <w:rsid w:val="00A77F70"/>
    <w:rsid w:val="00A8071C"/>
    <w:rsid w:val="00A8094A"/>
    <w:rsid w:val="00A811DB"/>
    <w:rsid w:val="00A81592"/>
    <w:rsid w:val="00A816A8"/>
    <w:rsid w:val="00A816F5"/>
    <w:rsid w:val="00A81C80"/>
    <w:rsid w:val="00A82AE4"/>
    <w:rsid w:val="00A82CE5"/>
    <w:rsid w:val="00A8344C"/>
    <w:rsid w:val="00A83C4E"/>
    <w:rsid w:val="00A83D6A"/>
    <w:rsid w:val="00A842B2"/>
    <w:rsid w:val="00A8431C"/>
    <w:rsid w:val="00A8463D"/>
    <w:rsid w:val="00A851EF"/>
    <w:rsid w:val="00A85CEB"/>
    <w:rsid w:val="00A86280"/>
    <w:rsid w:val="00A86285"/>
    <w:rsid w:val="00A86346"/>
    <w:rsid w:val="00A86A26"/>
    <w:rsid w:val="00A86A5A"/>
    <w:rsid w:val="00A86AFF"/>
    <w:rsid w:val="00A86B5D"/>
    <w:rsid w:val="00A86BCF"/>
    <w:rsid w:val="00A86E7D"/>
    <w:rsid w:val="00A8706F"/>
    <w:rsid w:val="00A87135"/>
    <w:rsid w:val="00A87206"/>
    <w:rsid w:val="00A87F19"/>
    <w:rsid w:val="00A90081"/>
    <w:rsid w:val="00A902E0"/>
    <w:rsid w:val="00A906A5"/>
    <w:rsid w:val="00A90722"/>
    <w:rsid w:val="00A90935"/>
    <w:rsid w:val="00A90940"/>
    <w:rsid w:val="00A91192"/>
    <w:rsid w:val="00A911E2"/>
    <w:rsid w:val="00A91482"/>
    <w:rsid w:val="00A91936"/>
    <w:rsid w:val="00A919E1"/>
    <w:rsid w:val="00A91B19"/>
    <w:rsid w:val="00A92747"/>
    <w:rsid w:val="00A92D39"/>
    <w:rsid w:val="00A92DA3"/>
    <w:rsid w:val="00A92E90"/>
    <w:rsid w:val="00A93084"/>
    <w:rsid w:val="00A93508"/>
    <w:rsid w:val="00A9359B"/>
    <w:rsid w:val="00A93A3B"/>
    <w:rsid w:val="00A94006"/>
    <w:rsid w:val="00A942DD"/>
    <w:rsid w:val="00A94626"/>
    <w:rsid w:val="00A946E5"/>
    <w:rsid w:val="00A952AB"/>
    <w:rsid w:val="00A952C1"/>
    <w:rsid w:val="00A95665"/>
    <w:rsid w:val="00A95784"/>
    <w:rsid w:val="00A95D42"/>
    <w:rsid w:val="00A95F20"/>
    <w:rsid w:val="00A95F2A"/>
    <w:rsid w:val="00A95F6F"/>
    <w:rsid w:val="00A96008"/>
    <w:rsid w:val="00A961FD"/>
    <w:rsid w:val="00A96546"/>
    <w:rsid w:val="00A968F2"/>
    <w:rsid w:val="00A96940"/>
    <w:rsid w:val="00A96978"/>
    <w:rsid w:val="00A96B53"/>
    <w:rsid w:val="00A96B94"/>
    <w:rsid w:val="00A9723E"/>
    <w:rsid w:val="00A97642"/>
    <w:rsid w:val="00A97728"/>
    <w:rsid w:val="00A978AF"/>
    <w:rsid w:val="00A97B40"/>
    <w:rsid w:val="00A97C9F"/>
    <w:rsid w:val="00AA08BA"/>
    <w:rsid w:val="00AA1002"/>
    <w:rsid w:val="00AA1070"/>
    <w:rsid w:val="00AA134C"/>
    <w:rsid w:val="00AA1535"/>
    <w:rsid w:val="00AA1AD8"/>
    <w:rsid w:val="00AA24A9"/>
    <w:rsid w:val="00AA2CB4"/>
    <w:rsid w:val="00AA2CCA"/>
    <w:rsid w:val="00AA3A6C"/>
    <w:rsid w:val="00AA4370"/>
    <w:rsid w:val="00AA5124"/>
    <w:rsid w:val="00AA515B"/>
    <w:rsid w:val="00AA6299"/>
    <w:rsid w:val="00AA6309"/>
    <w:rsid w:val="00AA6399"/>
    <w:rsid w:val="00AA6844"/>
    <w:rsid w:val="00AA6C1D"/>
    <w:rsid w:val="00AA6C75"/>
    <w:rsid w:val="00AA7951"/>
    <w:rsid w:val="00AA7B95"/>
    <w:rsid w:val="00AA7DF5"/>
    <w:rsid w:val="00AB04DF"/>
    <w:rsid w:val="00AB0871"/>
    <w:rsid w:val="00AB1531"/>
    <w:rsid w:val="00AB15EA"/>
    <w:rsid w:val="00AB1659"/>
    <w:rsid w:val="00AB1689"/>
    <w:rsid w:val="00AB18C1"/>
    <w:rsid w:val="00AB29DF"/>
    <w:rsid w:val="00AB29E0"/>
    <w:rsid w:val="00AB2A00"/>
    <w:rsid w:val="00AB4772"/>
    <w:rsid w:val="00AB52DA"/>
    <w:rsid w:val="00AB541C"/>
    <w:rsid w:val="00AB54FD"/>
    <w:rsid w:val="00AB5504"/>
    <w:rsid w:val="00AB568D"/>
    <w:rsid w:val="00AB584A"/>
    <w:rsid w:val="00AB5B06"/>
    <w:rsid w:val="00AB5B49"/>
    <w:rsid w:val="00AB5BAD"/>
    <w:rsid w:val="00AB65CC"/>
    <w:rsid w:val="00AB6811"/>
    <w:rsid w:val="00AB6CFE"/>
    <w:rsid w:val="00AB6F6C"/>
    <w:rsid w:val="00AB6FD9"/>
    <w:rsid w:val="00AB77F4"/>
    <w:rsid w:val="00AC06D7"/>
    <w:rsid w:val="00AC07F8"/>
    <w:rsid w:val="00AC0C1E"/>
    <w:rsid w:val="00AC1887"/>
    <w:rsid w:val="00AC2DD3"/>
    <w:rsid w:val="00AC3119"/>
    <w:rsid w:val="00AC40B5"/>
    <w:rsid w:val="00AC4491"/>
    <w:rsid w:val="00AC4583"/>
    <w:rsid w:val="00AC46EB"/>
    <w:rsid w:val="00AC482C"/>
    <w:rsid w:val="00AC4B7D"/>
    <w:rsid w:val="00AC4EBD"/>
    <w:rsid w:val="00AC4F84"/>
    <w:rsid w:val="00AC5275"/>
    <w:rsid w:val="00AC5888"/>
    <w:rsid w:val="00AC59D7"/>
    <w:rsid w:val="00AC684F"/>
    <w:rsid w:val="00AC6C7E"/>
    <w:rsid w:val="00AC6D93"/>
    <w:rsid w:val="00AC7047"/>
    <w:rsid w:val="00AC71C5"/>
    <w:rsid w:val="00AC72C5"/>
    <w:rsid w:val="00AC750B"/>
    <w:rsid w:val="00AC79A1"/>
    <w:rsid w:val="00AC7C28"/>
    <w:rsid w:val="00AC7C7B"/>
    <w:rsid w:val="00AC7EC7"/>
    <w:rsid w:val="00AD007A"/>
    <w:rsid w:val="00AD02D7"/>
    <w:rsid w:val="00AD050A"/>
    <w:rsid w:val="00AD05FE"/>
    <w:rsid w:val="00AD078E"/>
    <w:rsid w:val="00AD0FF7"/>
    <w:rsid w:val="00AD118F"/>
    <w:rsid w:val="00AD119B"/>
    <w:rsid w:val="00AD185B"/>
    <w:rsid w:val="00AD1A4F"/>
    <w:rsid w:val="00AD1AE4"/>
    <w:rsid w:val="00AD1D2F"/>
    <w:rsid w:val="00AD347B"/>
    <w:rsid w:val="00AD3AB6"/>
    <w:rsid w:val="00AD3AE4"/>
    <w:rsid w:val="00AD3CDE"/>
    <w:rsid w:val="00AD3E96"/>
    <w:rsid w:val="00AD40CB"/>
    <w:rsid w:val="00AD4247"/>
    <w:rsid w:val="00AD4874"/>
    <w:rsid w:val="00AD4A2B"/>
    <w:rsid w:val="00AD4A39"/>
    <w:rsid w:val="00AD4ABF"/>
    <w:rsid w:val="00AD5043"/>
    <w:rsid w:val="00AD54E3"/>
    <w:rsid w:val="00AD5678"/>
    <w:rsid w:val="00AD6253"/>
    <w:rsid w:val="00AD6BA9"/>
    <w:rsid w:val="00AD7210"/>
    <w:rsid w:val="00AD73B1"/>
    <w:rsid w:val="00AD75A0"/>
    <w:rsid w:val="00AD772E"/>
    <w:rsid w:val="00AE05AE"/>
    <w:rsid w:val="00AE09EB"/>
    <w:rsid w:val="00AE0DFB"/>
    <w:rsid w:val="00AE1694"/>
    <w:rsid w:val="00AE209D"/>
    <w:rsid w:val="00AE215B"/>
    <w:rsid w:val="00AE220E"/>
    <w:rsid w:val="00AE24DA"/>
    <w:rsid w:val="00AE280F"/>
    <w:rsid w:val="00AE2D2F"/>
    <w:rsid w:val="00AE2DD8"/>
    <w:rsid w:val="00AE3079"/>
    <w:rsid w:val="00AE3098"/>
    <w:rsid w:val="00AE33F3"/>
    <w:rsid w:val="00AE367D"/>
    <w:rsid w:val="00AE49F1"/>
    <w:rsid w:val="00AE51BE"/>
    <w:rsid w:val="00AE5380"/>
    <w:rsid w:val="00AE5806"/>
    <w:rsid w:val="00AE5907"/>
    <w:rsid w:val="00AE5B74"/>
    <w:rsid w:val="00AE5DCD"/>
    <w:rsid w:val="00AE6249"/>
    <w:rsid w:val="00AE6655"/>
    <w:rsid w:val="00AE694D"/>
    <w:rsid w:val="00AE696F"/>
    <w:rsid w:val="00AE7181"/>
    <w:rsid w:val="00AE718F"/>
    <w:rsid w:val="00AE7699"/>
    <w:rsid w:val="00AE7729"/>
    <w:rsid w:val="00AE7939"/>
    <w:rsid w:val="00AE7A72"/>
    <w:rsid w:val="00AE7A74"/>
    <w:rsid w:val="00AE7B5B"/>
    <w:rsid w:val="00AE7E6E"/>
    <w:rsid w:val="00AF0AC6"/>
    <w:rsid w:val="00AF0C07"/>
    <w:rsid w:val="00AF0C0B"/>
    <w:rsid w:val="00AF0D6E"/>
    <w:rsid w:val="00AF1DCB"/>
    <w:rsid w:val="00AF20E0"/>
    <w:rsid w:val="00AF294F"/>
    <w:rsid w:val="00AF29B2"/>
    <w:rsid w:val="00AF2C6E"/>
    <w:rsid w:val="00AF2EF6"/>
    <w:rsid w:val="00AF355F"/>
    <w:rsid w:val="00AF3E82"/>
    <w:rsid w:val="00AF46DC"/>
    <w:rsid w:val="00AF47CA"/>
    <w:rsid w:val="00AF481E"/>
    <w:rsid w:val="00AF49FE"/>
    <w:rsid w:val="00AF4EF9"/>
    <w:rsid w:val="00AF5148"/>
    <w:rsid w:val="00AF52B1"/>
    <w:rsid w:val="00AF558C"/>
    <w:rsid w:val="00AF5653"/>
    <w:rsid w:val="00AF60BE"/>
    <w:rsid w:val="00AF6A3C"/>
    <w:rsid w:val="00AF708C"/>
    <w:rsid w:val="00AF7126"/>
    <w:rsid w:val="00AF7267"/>
    <w:rsid w:val="00AF7A32"/>
    <w:rsid w:val="00AF7B42"/>
    <w:rsid w:val="00AF7EAB"/>
    <w:rsid w:val="00AF7F82"/>
    <w:rsid w:val="00B0040C"/>
    <w:rsid w:val="00B0116F"/>
    <w:rsid w:val="00B01254"/>
    <w:rsid w:val="00B01E87"/>
    <w:rsid w:val="00B02921"/>
    <w:rsid w:val="00B02999"/>
    <w:rsid w:val="00B03E4E"/>
    <w:rsid w:val="00B04130"/>
    <w:rsid w:val="00B049CB"/>
    <w:rsid w:val="00B04BD6"/>
    <w:rsid w:val="00B05940"/>
    <w:rsid w:val="00B064B1"/>
    <w:rsid w:val="00B0682B"/>
    <w:rsid w:val="00B06899"/>
    <w:rsid w:val="00B068B7"/>
    <w:rsid w:val="00B0692F"/>
    <w:rsid w:val="00B06A97"/>
    <w:rsid w:val="00B06D42"/>
    <w:rsid w:val="00B075D6"/>
    <w:rsid w:val="00B07DDC"/>
    <w:rsid w:val="00B07E12"/>
    <w:rsid w:val="00B10000"/>
    <w:rsid w:val="00B1027C"/>
    <w:rsid w:val="00B10629"/>
    <w:rsid w:val="00B106F1"/>
    <w:rsid w:val="00B109E0"/>
    <w:rsid w:val="00B10FF8"/>
    <w:rsid w:val="00B11154"/>
    <w:rsid w:val="00B11436"/>
    <w:rsid w:val="00B12352"/>
    <w:rsid w:val="00B123C7"/>
    <w:rsid w:val="00B129C9"/>
    <w:rsid w:val="00B12B97"/>
    <w:rsid w:val="00B12C63"/>
    <w:rsid w:val="00B12D5C"/>
    <w:rsid w:val="00B13620"/>
    <w:rsid w:val="00B13799"/>
    <w:rsid w:val="00B13942"/>
    <w:rsid w:val="00B13F63"/>
    <w:rsid w:val="00B14F93"/>
    <w:rsid w:val="00B1586F"/>
    <w:rsid w:val="00B159BF"/>
    <w:rsid w:val="00B15D9F"/>
    <w:rsid w:val="00B15E0C"/>
    <w:rsid w:val="00B15F5C"/>
    <w:rsid w:val="00B162A5"/>
    <w:rsid w:val="00B16403"/>
    <w:rsid w:val="00B17349"/>
    <w:rsid w:val="00B1753F"/>
    <w:rsid w:val="00B175FE"/>
    <w:rsid w:val="00B17C33"/>
    <w:rsid w:val="00B20415"/>
    <w:rsid w:val="00B20EE5"/>
    <w:rsid w:val="00B21352"/>
    <w:rsid w:val="00B21CEF"/>
    <w:rsid w:val="00B221FD"/>
    <w:rsid w:val="00B22D09"/>
    <w:rsid w:val="00B234F9"/>
    <w:rsid w:val="00B236D6"/>
    <w:rsid w:val="00B238E6"/>
    <w:rsid w:val="00B239E2"/>
    <w:rsid w:val="00B23A30"/>
    <w:rsid w:val="00B23C05"/>
    <w:rsid w:val="00B2482E"/>
    <w:rsid w:val="00B250DA"/>
    <w:rsid w:val="00B25410"/>
    <w:rsid w:val="00B25DDF"/>
    <w:rsid w:val="00B268F0"/>
    <w:rsid w:val="00B26A84"/>
    <w:rsid w:val="00B26A8B"/>
    <w:rsid w:val="00B26E3F"/>
    <w:rsid w:val="00B26FAF"/>
    <w:rsid w:val="00B27F26"/>
    <w:rsid w:val="00B31171"/>
    <w:rsid w:val="00B31A70"/>
    <w:rsid w:val="00B31DB3"/>
    <w:rsid w:val="00B323F2"/>
    <w:rsid w:val="00B3242E"/>
    <w:rsid w:val="00B325E9"/>
    <w:rsid w:val="00B33AA2"/>
    <w:rsid w:val="00B33BF7"/>
    <w:rsid w:val="00B3414B"/>
    <w:rsid w:val="00B341B9"/>
    <w:rsid w:val="00B3433E"/>
    <w:rsid w:val="00B348E8"/>
    <w:rsid w:val="00B34FC7"/>
    <w:rsid w:val="00B3534F"/>
    <w:rsid w:val="00B354E6"/>
    <w:rsid w:val="00B36357"/>
    <w:rsid w:val="00B368FC"/>
    <w:rsid w:val="00B36CDB"/>
    <w:rsid w:val="00B370BA"/>
    <w:rsid w:val="00B37492"/>
    <w:rsid w:val="00B37D00"/>
    <w:rsid w:val="00B37DC9"/>
    <w:rsid w:val="00B37FAB"/>
    <w:rsid w:val="00B40329"/>
    <w:rsid w:val="00B40351"/>
    <w:rsid w:val="00B40E5D"/>
    <w:rsid w:val="00B41BDB"/>
    <w:rsid w:val="00B41CF5"/>
    <w:rsid w:val="00B41E5F"/>
    <w:rsid w:val="00B41E78"/>
    <w:rsid w:val="00B42397"/>
    <w:rsid w:val="00B424A8"/>
    <w:rsid w:val="00B42555"/>
    <w:rsid w:val="00B42563"/>
    <w:rsid w:val="00B42A51"/>
    <w:rsid w:val="00B42A55"/>
    <w:rsid w:val="00B42B39"/>
    <w:rsid w:val="00B4390D"/>
    <w:rsid w:val="00B439AB"/>
    <w:rsid w:val="00B44074"/>
    <w:rsid w:val="00B443A0"/>
    <w:rsid w:val="00B44AF2"/>
    <w:rsid w:val="00B44FAC"/>
    <w:rsid w:val="00B455BD"/>
    <w:rsid w:val="00B47168"/>
    <w:rsid w:val="00B472B3"/>
    <w:rsid w:val="00B47617"/>
    <w:rsid w:val="00B47B7C"/>
    <w:rsid w:val="00B50030"/>
    <w:rsid w:val="00B50036"/>
    <w:rsid w:val="00B502A0"/>
    <w:rsid w:val="00B51048"/>
    <w:rsid w:val="00B511C3"/>
    <w:rsid w:val="00B51EFB"/>
    <w:rsid w:val="00B51FE4"/>
    <w:rsid w:val="00B5205D"/>
    <w:rsid w:val="00B52485"/>
    <w:rsid w:val="00B52C4A"/>
    <w:rsid w:val="00B532D5"/>
    <w:rsid w:val="00B53848"/>
    <w:rsid w:val="00B539D2"/>
    <w:rsid w:val="00B542DA"/>
    <w:rsid w:val="00B5434D"/>
    <w:rsid w:val="00B543D6"/>
    <w:rsid w:val="00B54435"/>
    <w:rsid w:val="00B54990"/>
    <w:rsid w:val="00B54DFE"/>
    <w:rsid w:val="00B54E52"/>
    <w:rsid w:val="00B54FEE"/>
    <w:rsid w:val="00B55027"/>
    <w:rsid w:val="00B5509C"/>
    <w:rsid w:val="00B55461"/>
    <w:rsid w:val="00B55B36"/>
    <w:rsid w:val="00B55E0C"/>
    <w:rsid w:val="00B56E6C"/>
    <w:rsid w:val="00B5795A"/>
    <w:rsid w:val="00B57C1C"/>
    <w:rsid w:val="00B57DB5"/>
    <w:rsid w:val="00B600A1"/>
    <w:rsid w:val="00B6076C"/>
    <w:rsid w:val="00B60B21"/>
    <w:rsid w:val="00B60BE6"/>
    <w:rsid w:val="00B60C86"/>
    <w:rsid w:val="00B60D75"/>
    <w:rsid w:val="00B615D8"/>
    <w:rsid w:val="00B61BB5"/>
    <w:rsid w:val="00B6200A"/>
    <w:rsid w:val="00B621E6"/>
    <w:rsid w:val="00B6268E"/>
    <w:rsid w:val="00B629EA"/>
    <w:rsid w:val="00B62AF1"/>
    <w:rsid w:val="00B630CF"/>
    <w:rsid w:val="00B639DE"/>
    <w:rsid w:val="00B63A82"/>
    <w:rsid w:val="00B63D8A"/>
    <w:rsid w:val="00B641C2"/>
    <w:rsid w:val="00B64405"/>
    <w:rsid w:val="00B648BA"/>
    <w:rsid w:val="00B64FDD"/>
    <w:rsid w:val="00B65420"/>
    <w:rsid w:val="00B65A8C"/>
    <w:rsid w:val="00B65B70"/>
    <w:rsid w:val="00B66458"/>
    <w:rsid w:val="00B6658D"/>
    <w:rsid w:val="00B679AD"/>
    <w:rsid w:val="00B679FF"/>
    <w:rsid w:val="00B700C9"/>
    <w:rsid w:val="00B705E7"/>
    <w:rsid w:val="00B70658"/>
    <w:rsid w:val="00B70A64"/>
    <w:rsid w:val="00B70E53"/>
    <w:rsid w:val="00B719E6"/>
    <w:rsid w:val="00B71A87"/>
    <w:rsid w:val="00B71DF1"/>
    <w:rsid w:val="00B71FE3"/>
    <w:rsid w:val="00B729B3"/>
    <w:rsid w:val="00B73338"/>
    <w:rsid w:val="00B73C7B"/>
    <w:rsid w:val="00B73E0E"/>
    <w:rsid w:val="00B73FBA"/>
    <w:rsid w:val="00B7404D"/>
    <w:rsid w:val="00B7449B"/>
    <w:rsid w:val="00B745B4"/>
    <w:rsid w:val="00B74E0F"/>
    <w:rsid w:val="00B751C1"/>
    <w:rsid w:val="00B756DC"/>
    <w:rsid w:val="00B75C63"/>
    <w:rsid w:val="00B75D47"/>
    <w:rsid w:val="00B75DFE"/>
    <w:rsid w:val="00B75F91"/>
    <w:rsid w:val="00B75FEE"/>
    <w:rsid w:val="00B7614A"/>
    <w:rsid w:val="00B76819"/>
    <w:rsid w:val="00B76C54"/>
    <w:rsid w:val="00B77752"/>
    <w:rsid w:val="00B77801"/>
    <w:rsid w:val="00B77D27"/>
    <w:rsid w:val="00B80210"/>
    <w:rsid w:val="00B80270"/>
    <w:rsid w:val="00B80488"/>
    <w:rsid w:val="00B804F8"/>
    <w:rsid w:val="00B8071E"/>
    <w:rsid w:val="00B809F9"/>
    <w:rsid w:val="00B80FD0"/>
    <w:rsid w:val="00B81096"/>
    <w:rsid w:val="00B8228A"/>
    <w:rsid w:val="00B828BB"/>
    <w:rsid w:val="00B82DD8"/>
    <w:rsid w:val="00B83781"/>
    <w:rsid w:val="00B83936"/>
    <w:rsid w:val="00B83E96"/>
    <w:rsid w:val="00B84691"/>
    <w:rsid w:val="00B849E9"/>
    <w:rsid w:val="00B84F45"/>
    <w:rsid w:val="00B85323"/>
    <w:rsid w:val="00B85596"/>
    <w:rsid w:val="00B8659F"/>
    <w:rsid w:val="00B868F0"/>
    <w:rsid w:val="00B86CEF"/>
    <w:rsid w:val="00B87625"/>
    <w:rsid w:val="00B87728"/>
    <w:rsid w:val="00B8792D"/>
    <w:rsid w:val="00B90367"/>
    <w:rsid w:val="00B9056C"/>
    <w:rsid w:val="00B907B8"/>
    <w:rsid w:val="00B90F11"/>
    <w:rsid w:val="00B91D89"/>
    <w:rsid w:val="00B92142"/>
    <w:rsid w:val="00B9247E"/>
    <w:rsid w:val="00B92581"/>
    <w:rsid w:val="00B925D0"/>
    <w:rsid w:val="00B927E4"/>
    <w:rsid w:val="00B92D31"/>
    <w:rsid w:val="00B9380B"/>
    <w:rsid w:val="00B93C5B"/>
    <w:rsid w:val="00B93E0D"/>
    <w:rsid w:val="00B93FD3"/>
    <w:rsid w:val="00B943CC"/>
    <w:rsid w:val="00B943DF"/>
    <w:rsid w:val="00B948E0"/>
    <w:rsid w:val="00B949F7"/>
    <w:rsid w:val="00B950AC"/>
    <w:rsid w:val="00B95951"/>
    <w:rsid w:val="00B95A21"/>
    <w:rsid w:val="00B95A9E"/>
    <w:rsid w:val="00B962C9"/>
    <w:rsid w:val="00B9657C"/>
    <w:rsid w:val="00B970B7"/>
    <w:rsid w:val="00B9770F"/>
    <w:rsid w:val="00B97B43"/>
    <w:rsid w:val="00B97CB9"/>
    <w:rsid w:val="00B97E97"/>
    <w:rsid w:val="00BA031A"/>
    <w:rsid w:val="00BA0A9B"/>
    <w:rsid w:val="00BA1085"/>
    <w:rsid w:val="00BA141F"/>
    <w:rsid w:val="00BA210C"/>
    <w:rsid w:val="00BA248E"/>
    <w:rsid w:val="00BA2C18"/>
    <w:rsid w:val="00BA2C6A"/>
    <w:rsid w:val="00BA2CCA"/>
    <w:rsid w:val="00BA2F12"/>
    <w:rsid w:val="00BA313F"/>
    <w:rsid w:val="00BA351D"/>
    <w:rsid w:val="00BA35D5"/>
    <w:rsid w:val="00BA37F4"/>
    <w:rsid w:val="00BA416E"/>
    <w:rsid w:val="00BA43FF"/>
    <w:rsid w:val="00BA475C"/>
    <w:rsid w:val="00BA4AD0"/>
    <w:rsid w:val="00BA4BBF"/>
    <w:rsid w:val="00BA521D"/>
    <w:rsid w:val="00BA5FE3"/>
    <w:rsid w:val="00BA68A3"/>
    <w:rsid w:val="00BA6FB2"/>
    <w:rsid w:val="00BA7811"/>
    <w:rsid w:val="00BA7A2E"/>
    <w:rsid w:val="00BB012B"/>
    <w:rsid w:val="00BB029F"/>
    <w:rsid w:val="00BB0654"/>
    <w:rsid w:val="00BB09EC"/>
    <w:rsid w:val="00BB0A49"/>
    <w:rsid w:val="00BB0E14"/>
    <w:rsid w:val="00BB0FC9"/>
    <w:rsid w:val="00BB1488"/>
    <w:rsid w:val="00BB1CAA"/>
    <w:rsid w:val="00BB2330"/>
    <w:rsid w:val="00BB2473"/>
    <w:rsid w:val="00BB27B4"/>
    <w:rsid w:val="00BB3462"/>
    <w:rsid w:val="00BB3630"/>
    <w:rsid w:val="00BB3B2E"/>
    <w:rsid w:val="00BB42F6"/>
    <w:rsid w:val="00BB43E2"/>
    <w:rsid w:val="00BB4447"/>
    <w:rsid w:val="00BB467E"/>
    <w:rsid w:val="00BB56AF"/>
    <w:rsid w:val="00BB5BFF"/>
    <w:rsid w:val="00BB682D"/>
    <w:rsid w:val="00BB6AEA"/>
    <w:rsid w:val="00BB6DC9"/>
    <w:rsid w:val="00BB6E9E"/>
    <w:rsid w:val="00BB71B0"/>
    <w:rsid w:val="00BC0949"/>
    <w:rsid w:val="00BC0CB1"/>
    <w:rsid w:val="00BC0E91"/>
    <w:rsid w:val="00BC0F73"/>
    <w:rsid w:val="00BC1444"/>
    <w:rsid w:val="00BC19DD"/>
    <w:rsid w:val="00BC2663"/>
    <w:rsid w:val="00BC287F"/>
    <w:rsid w:val="00BC2A72"/>
    <w:rsid w:val="00BC2B82"/>
    <w:rsid w:val="00BC3425"/>
    <w:rsid w:val="00BC3EB8"/>
    <w:rsid w:val="00BC4239"/>
    <w:rsid w:val="00BC47E8"/>
    <w:rsid w:val="00BC4AFB"/>
    <w:rsid w:val="00BC4CB7"/>
    <w:rsid w:val="00BC55EC"/>
    <w:rsid w:val="00BC5B9E"/>
    <w:rsid w:val="00BC5CE0"/>
    <w:rsid w:val="00BC5D46"/>
    <w:rsid w:val="00BC5D8B"/>
    <w:rsid w:val="00BC60A1"/>
    <w:rsid w:val="00BC6288"/>
    <w:rsid w:val="00BC6815"/>
    <w:rsid w:val="00BC6B14"/>
    <w:rsid w:val="00BC6C8E"/>
    <w:rsid w:val="00BC6F52"/>
    <w:rsid w:val="00BC72EE"/>
    <w:rsid w:val="00BC7705"/>
    <w:rsid w:val="00BC7AC1"/>
    <w:rsid w:val="00BC7EAA"/>
    <w:rsid w:val="00BD05F0"/>
    <w:rsid w:val="00BD0A8A"/>
    <w:rsid w:val="00BD1580"/>
    <w:rsid w:val="00BD197C"/>
    <w:rsid w:val="00BD1C14"/>
    <w:rsid w:val="00BD1F05"/>
    <w:rsid w:val="00BD2384"/>
    <w:rsid w:val="00BD23EE"/>
    <w:rsid w:val="00BD382B"/>
    <w:rsid w:val="00BD3AA8"/>
    <w:rsid w:val="00BD3BC7"/>
    <w:rsid w:val="00BD3BC8"/>
    <w:rsid w:val="00BD4A31"/>
    <w:rsid w:val="00BD4BEF"/>
    <w:rsid w:val="00BD4E02"/>
    <w:rsid w:val="00BD57FB"/>
    <w:rsid w:val="00BD5B97"/>
    <w:rsid w:val="00BD5E5C"/>
    <w:rsid w:val="00BD5EEC"/>
    <w:rsid w:val="00BD6518"/>
    <w:rsid w:val="00BD6871"/>
    <w:rsid w:val="00BD6D19"/>
    <w:rsid w:val="00BD750B"/>
    <w:rsid w:val="00BD7A97"/>
    <w:rsid w:val="00BE02AC"/>
    <w:rsid w:val="00BE0735"/>
    <w:rsid w:val="00BE10F8"/>
    <w:rsid w:val="00BE11EF"/>
    <w:rsid w:val="00BE1776"/>
    <w:rsid w:val="00BE1AA3"/>
    <w:rsid w:val="00BE1C8D"/>
    <w:rsid w:val="00BE2075"/>
    <w:rsid w:val="00BE20FD"/>
    <w:rsid w:val="00BE23E8"/>
    <w:rsid w:val="00BE2599"/>
    <w:rsid w:val="00BE26C9"/>
    <w:rsid w:val="00BE2752"/>
    <w:rsid w:val="00BE2816"/>
    <w:rsid w:val="00BE2AE9"/>
    <w:rsid w:val="00BE2C85"/>
    <w:rsid w:val="00BE2DB1"/>
    <w:rsid w:val="00BE2FE8"/>
    <w:rsid w:val="00BE323E"/>
    <w:rsid w:val="00BE37E3"/>
    <w:rsid w:val="00BE3C63"/>
    <w:rsid w:val="00BE429A"/>
    <w:rsid w:val="00BE4B4E"/>
    <w:rsid w:val="00BE4C81"/>
    <w:rsid w:val="00BE528F"/>
    <w:rsid w:val="00BE6CE6"/>
    <w:rsid w:val="00BE6D9E"/>
    <w:rsid w:val="00BE6DAE"/>
    <w:rsid w:val="00BE6EF9"/>
    <w:rsid w:val="00BE701F"/>
    <w:rsid w:val="00BE7081"/>
    <w:rsid w:val="00BE7463"/>
    <w:rsid w:val="00BE7FBC"/>
    <w:rsid w:val="00BF07F8"/>
    <w:rsid w:val="00BF0812"/>
    <w:rsid w:val="00BF10A9"/>
    <w:rsid w:val="00BF2233"/>
    <w:rsid w:val="00BF270E"/>
    <w:rsid w:val="00BF27B0"/>
    <w:rsid w:val="00BF29BA"/>
    <w:rsid w:val="00BF2F6E"/>
    <w:rsid w:val="00BF3087"/>
    <w:rsid w:val="00BF32F8"/>
    <w:rsid w:val="00BF3383"/>
    <w:rsid w:val="00BF3531"/>
    <w:rsid w:val="00BF364B"/>
    <w:rsid w:val="00BF3816"/>
    <w:rsid w:val="00BF4442"/>
    <w:rsid w:val="00BF452B"/>
    <w:rsid w:val="00BF4760"/>
    <w:rsid w:val="00BF5489"/>
    <w:rsid w:val="00BF5E82"/>
    <w:rsid w:val="00BF6316"/>
    <w:rsid w:val="00BF642B"/>
    <w:rsid w:val="00BF6596"/>
    <w:rsid w:val="00BF6E9F"/>
    <w:rsid w:val="00BF750C"/>
    <w:rsid w:val="00BF7AC4"/>
    <w:rsid w:val="00BF7E99"/>
    <w:rsid w:val="00C0081F"/>
    <w:rsid w:val="00C0089A"/>
    <w:rsid w:val="00C00B03"/>
    <w:rsid w:val="00C00FAC"/>
    <w:rsid w:val="00C00FE2"/>
    <w:rsid w:val="00C01253"/>
    <w:rsid w:val="00C0212B"/>
    <w:rsid w:val="00C02654"/>
    <w:rsid w:val="00C030A1"/>
    <w:rsid w:val="00C034C3"/>
    <w:rsid w:val="00C0372C"/>
    <w:rsid w:val="00C039F8"/>
    <w:rsid w:val="00C03A27"/>
    <w:rsid w:val="00C03A9D"/>
    <w:rsid w:val="00C03B40"/>
    <w:rsid w:val="00C04AB7"/>
    <w:rsid w:val="00C0597E"/>
    <w:rsid w:val="00C05B50"/>
    <w:rsid w:val="00C06232"/>
    <w:rsid w:val="00C0623A"/>
    <w:rsid w:val="00C06379"/>
    <w:rsid w:val="00C06677"/>
    <w:rsid w:val="00C06AE8"/>
    <w:rsid w:val="00C079CB"/>
    <w:rsid w:val="00C07F90"/>
    <w:rsid w:val="00C10181"/>
    <w:rsid w:val="00C10216"/>
    <w:rsid w:val="00C10266"/>
    <w:rsid w:val="00C11056"/>
    <w:rsid w:val="00C118E7"/>
    <w:rsid w:val="00C1194D"/>
    <w:rsid w:val="00C1227F"/>
    <w:rsid w:val="00C131E8"/>
    <w:rsid w:val="00C1396B"/>
    <w:rsid w:val="00C13D53"/>
    <w:rsid w:val="00C1469A"/>
    <w:rsid w:val="00C146ED"/>
    <w:rsid w:val="00C14F45"/>
    <w:rsid w:val="00C1533F"/>
    <w:rsid w:val="00C153BB"/>
    <w:rsid w:val="00C15542"/>
    <w:rsid w:val="00C15D3D"/>
    <w:rsid w:val="00C165D2"/>
    <w:rsid w:val="00C167EA"/>
    <w:rsid w:val="00C16A30"/>
    <w:rsid w:val="00C16CB9"/>
    <w:rsid w:val="00C16E45"/>
    <w:rsid w:val="00C16F42"/>
    <w:rsid w:val="00C17129"/>
    <w:rsid w:val="00C172B5"/>
    <w:rsid w:val="00C17772"/>
    <w:rsid w:val="00C17B3A"/>
    <w:rsid w:val="00C20100"/>
    <w:rsid w:val="00C2035B"/>
    <w:rsid w:val="00C2038A"/>
    <w:rsid w:val="00C204F7"/>
    <w:rsid w:val="00C20825"/>
    <w:rsid w:val="00C20F86"/>
    <w:rsid w:val="00C21015"/>
    <w:rsid w:val="00C2105D"/>
    <w:rsid w:val="00C21156"/>
    <w:rsid w:val="00C212A5"/>
    <w:rsid w:val="00C21578"/>
    <w:rsid w:val="00C21702"/>
    <w:rsid w:val="00C21915"/>
    <w:rsid w:val="00C22986"/>
    <w:rsid w:val="00C22BE2"/>
    <w:rsid w:val="00C235BF"/>
    <w:rsid w:val="00C23611"/>
    <w:rsid w:val="00C23C9F"/>
    <w:rsid w:val="00C23F3F"/>
    <w:rsid w:val="00C24753"/>
    <w:rsid w:val="00C24A3E"/>
    <w:rsid w:val="00C24DB8"/>
    <w:rsid w:val="00C2512D"/>
    <w:rsid w:val="00C256F9"/>
    <w:rsid w:val="00C25F01"/>
    <w:rsid w:val="00C260CF"/>
    <w:rsid w:val="00C26264"/>
    <w:rsid w:val="00C26B92"/>
    <w:rsid w:val="00C26BB0"/>
    <w:rsid w:val="00C26C30"/>
    <w:rsid w:val="00C26CEF"/>
    <w:rsid w:val="00C273D9"/>
    <w:rsid w:val="00C276AD"/>
    <w:rsid w:val="00C27F69"/>
    <w:rsid w:val="00C301A5"/>
    <w:rsid w:val="00C302F7"/>
    <w:rsid w:val="00C305A4"/>
    <w:rsid w:val="00C30896"/>
    <w:rsid w:val="00C31807"/>
    <w:rsid w:val="00C31965"/>
    <w:rsid w:val="00C31C09"/>
    <w:rsid w:val="00C334C5"/>
    <w:rsid w:val="00C33762"/>
    <w:rsid w:val="00C33894"/>
    <w:rsid w:val="00C33BDC"/>
    <w:rsid w:val="00C33CB3"/>
    <w:rsid w:val="00C348D3"/>
    <w:rsid w:val="00C34B07"/>
    <w:rsid w:val="00C34C0F"/>
    <w:rsid w:val="00C34F58"/>
    <w:rsid w:val="00C356B3"/>
    <w:rsid w:val="00C35A32"/>
    <w:rsid w:val="00C35D66"/>
    <w:rsid w:val="00C3626B"/>
    <w:rsid w:val="00C3675C"/>
    <w:rsid w:val="00C3677D"/>
    <w:rsid w:val="00C367AC"/>
    <w:rsid w:val="00C367AD"/>
    <w:rsid w:val="00C3726E"/>
    <w:rsid w:val="00C37321"/>
    <w:rsid w:val="00C4004D"/>
    <w:rsid w:val="00C40155"/>
    <w:rsid w:val="00C40CFF"/>
    <w:rsid w:val="00C40D02"/>
    <w:rsid w:val="00C40EDA"/>
    <w:rsid w:val="00C41261"/>
    <w:rsid w:val="00C41295"/>
    <w:rsid w:val="00C41864"/>
    <w:rsid w:val="00C41AAF"/>
    <w:rsid w:val="00C41B61"/>
    <w:rsid w:val="00C41C3C"/>
    <w:rsid w:val="00C41C8F"/>
    <w:rsid w:val="00C42037"/>
    <w:rsid w:val="00C4235B"/>
    <w:rsid w:val="00C4243F"/>
    <w:rsid w:val="00C42C1A"/>
    <w:rsid w:val="00C42C8C"/>
    <w:rsid w:val="00C42F3C"/>
    <w:rsid w:val="00C4359A"/>
    <w:rsid w:val="00C435FB"/>
    <w:rsid w:val="00C444B6"/>
    <w:rsid w:val="00C44B03"/>
    <w:rsid w:val="00C44B54"/>
    <w:rsid w:val="00C44BC8"/>
    <w:rsid w:val="00C44E9E"/>
    <w:rsid w:val="00C4506C"/>
    <w:rsid w:val="00C456F4"/>
    <w:rsid w:val="00C469A3"/>
    <w:rsid w:val="00C47746"/>
    <w:rsid w:val="00C477A4"/>
    <w:rsid w:val="00C47B8D"/>
    <w:rsid w:val="00C47D8A"/>
    <w:rsid w:val="00C47FBB"/>
    <w:rsid w:val="00C500EF"/>
    <w:rsid w:val="00C508D7"/>
    <w:rsid w:val="00C50A17"/>
    <w:rsid w:val="00C5138D"/>
    <w:rsid w:val="00C513EB"/>
    <w:rsid w:val="00C516AA"/>
    <w:rsid w:val="00C517A4"/>
    <w:rsid w:val="00C51D40"/>
    <w:rsid w:val="00C52220"/>
    <w:rsid w:val="00C529DA"/>
    <w:rsid w:val="00C530FF"/>
    <w:rsid w:val="00C53441"/>
    <w:rsid w:val="00C5366A"/>
    <w:rsid w:val="00C53F5D"/>
    <w:rsid w:val="00C54086"/>
    <w:rsid w:val="00C5459D"/>
    <w:rsid w:val="00C547D2"/>
    <w:rsid w:val="00C5559D"/>
    <w:rsid w:val="00C56A19"/>
    <w:rsid w:val="00C5775E"/>
    <w:rsid w:val="00C57B3C"/>
    <w:rsid w:val="00C607EC"/>
    <w:rsid w:val="00C61224"/>
    <w:rsid w:val="00C61633"/>
    <w:rsid w:val="00C617C3"/>
    <w:rsid w:val="00C6242D"/>
    <w:rsid w:val="00C62A80"/>
    <w:rsid w:val="00C62AD2"/>
    <w:rsid w:val="00C63235"/>
    <w:rsid w:val="00C6332A"/>
    <w:rsid w:val="00C641D0"/>
    <w:rsid w:val="00C6439B"/>
    <w:rsid w:val="00C64B92"/>
    <w:rsid w:val="00C64F2F"/>
    <w:rsid w:val="00C64F65"/>
    <w:rsid w:val="00C651A9"/>
    <w:rsid w:val="00C656F6"/>
    <w:rsid w:val="00C65AA8"/>
    <w:rsid w:val="00C65D11"/>
    <w:rsid w:val="00C65D4D"/>
    <w:rsid w:val="00C66221"/>
    <w:rsid w:val="00C6661A"/>
    <w:rsid w:val="00C667DB"/>
    <w:rsid w:val="00C66811"/>
    <w:rsid w:val="00C66B83"/>
    <w:rsid w:val="00C66C51"/>
    <w:rsid w:val="00C66C71"/>
    <w:rsid w:val="00C67BA2"/>
    <w:rsid w:val="00C67E39"/>
    <w:rsid w:val="00C701A2"/>
    <w:rsid w:val="00C701BB"/>
    <w:rsid w:val="00C701C4"/>
    <w:rsid w:val="00C723F9"/>
    <w:rsid w:val="00C72448"/>
    <w:rsid w:val="00C724FA"/>
    <w:rsid w:val="00C72694"/>
    <w:rsid w:val="00C727CF"/>
    <w:rsid w:val="00C72F3F"/>
    <w:rsid w:val="00C73493"/>
    <w:rsid w:val="00C73648"/>
    <w:rsid w:val="00C73DD9"/>
    <w:rsid w:val="00C73F78"/>
    <w:rsid w:val="00C73FA5"/>
    <w:rsid w:val="00C746D4"/>
    <w:rsid w:val="00C7478D"/>
    <w:rsid w:val="00C74D63"/>
    <w:rsid w:val="00C74E79"/>
    <w:rsid w:val="00C754E7"/>
    <w:rsid w:val="00C754F0"/>
    <w:rsid w:val="00C755BE"/>
    <w:rsid w:val="00C757F3"/>
    <w:rsid w:val="00C760FC"/>
    <w:rsid w:val="00C76128"/>
    <w:rsid w:val="00C76271"/>
    <w:rsid w:val="00C767DE"/>
    <w:rsid w:val="00C7689E"/>
    <w:rsid w:val="00C7696C"/>
    <w:rsid w:val="00C76D3B"/>
    <w:rsid w:val="00C776D2"/>
    <w:rsid w:val="00C776F6"/>
    <w:rsid w:val="00C77DBE"/>
    <w:rsid w:val="00C800FD"/>
    <w:rsid w:val="00C804D8"/>
    <w:rsid w:val="00C805E1"/>
    <w:rsid w:val="00C80B09"/>
    <w:rsid w:val="00C81174"/>
    <w:rsid w:val="00C811FE"/>
    <w:rsid w:val="00C814BA"/>
    <w:rsid w:val="00C81612"/>
    <w:rsid w:val="00C81704"/>
    <w:rsid w:val="00C817B1"/>
    <w:rsid w:val="00C81DF6"/>
    <w:rsid w:val="00C81F07"/>
    <w:rsid w:val="00C8211F"/>
    <w:rsid w:val="00C824B5"/>
    <w:rsid w:val="00C82C3D"/>
    <w:rsid w:val="00C830C4"/>
    <w:rsid w:val="00C83CF7"/>
    <w:rsid w:val="00C83FA4"/>
    <w:rsid w:val="00C842A6"/>
    <w:rsid w:val="00C84C8F"/>
    <w:rsid w:val="00C84EDF"/>
    <w:rsid w:val="00C84F64"/>
    <w:rsid w:val="00C84F91"/>
    <w:rsid w:val="00C8536E"/>
    <w:rsid w:val="00C859BF"/>
    <w:rsid w:val="00C85B1A"/>
    <w:rsid w:val="00C85EAC"/>
    <w:rsid w:val="00C864A7"/>
    <w:rsid w:val="00C865CF"/>
    <w:rsid w:val="00C86CD7"/>
    <w:rsid w:val="00C86D31"/>
    <w:rsid w:val="00C87420"/>
    <w:rsid w:val="00C87F0A"/>
    <w:rsid w:val="00C87F5E"/>
    <w:rsid w:val="00C90189"/>
    <w:rsid w:val="00C903FD"/>
    <w:rsid w:val="00C905E8"/>
    <w:rsid w:val="00C908D2"/>
    <w:rsid w:val="00C90BDC"/>
    <w:rsid w:val="00C91070"/>
    <w:rsid w:val="00C91350"/>
    <w:rsid w:val="00C91C56"/>
    <w:rsid w:val="00C92275"/>
    <w:rsid w:val="00C922D5"/>
    <w:rsid w:val="00C92310"/>
    <w:rsid w:val="00C925F0"/>
    <w:rsid w:val="00C92B01"/>
    <w:rsid w:val="00C92CF2"/>
    <w:rsid w:val="00C92FA1"/>
    <w:rsid w:val="00C9300E"/>
    <w:rsid w:val="00C93373"/>
    <w:rsid w:val="00C936B8"/>
    <w:rsid w:val="00C9384A"/>
    <w:rsid w:val="00C93877"/>
    <w:rsid w:val="00C93D21"/>
    <w:rsid w:val="00C93F6E"/>
    <w:rsid w:val="00C9454E"/>
    <w:rsid w:val="00C94FC6"/>
    <w:rsid w:val="00C95500"/>
    <w:rsid w:val="00C95DB9"/>
    <w:rsid w:val="00C96077"/>
    <w:rsid w:val="00C96137"/>
    <w:rsid w:val="00C968DC"/>
    <w:rsid w:val="00C96EF8"/>
    <w:rsid w:val="00C9758B"/>
    <w:rsid w:val="00C97D33"/>
    <w:rsid w:val="00CA08F6"/>
    <w:rsid w:val="00CA1044"/>
    <w:rsid w:val="00CA11A5"/>
    <w:rsid w:val="00CA190D"/>
    <w:rsid w:val="00CA195A"/>
    <w:rsid w:val="00CA1EEC"/>
    <w:rsid w:val="00CA20F0"/>
    <w:rsid w:val="00CA20FA"/>
    <w:rsid w:val="00CA2454"/>
    <w:rsid w:val="00CA24FD"/>
    <w:rsid w:val="00CA286A"/>
    <w:rsid w:val="00CA2913"/>
    <w:rsid w:val="00CA33AA"/>
    <w:rsid w:val="00CA353B"/>
    <w:rsid w:val="00CA3541"/>
    <w:rsid w:val="00CA3777"/>
    <w:rsid w:val="00CA3AF4"/>
    <w:rsid w:val="00CA3E3D"/>
    <w:rsid w:val="00CA4A08"/>
    <w:rsid w:val="00CA4B28"/>
    <w:rsid w:val="00CA5031"/>
    <w:rsid w:val="00CA539D"/>
    <w:rsid w:val="00CA6043"/>
    <w:rsid w:val="00CA646B"/>
    <w:rsid w:val="00CA68CA"/>
    <w:rsid w:val="00CA6BC2"/>
    <w:rsid w:val="00CA6EC4"/>
    <w:rsid w:val="00CA6ED2"/>
    <w:rsid w:val="00CA74A5"/>
    <w:rsid w:val="00CA74ED"/>
    <w:rsid w:val="00CA7686"/>
    <w:rsid w:val="00CA78F1"/>
    <w:rsid w:val="00CA7CEC"/>
    <w:rsid w:val="00CB019C"/>
    <w:rsid w:val="00CB0D5B"/>
    <w:rsid w:val="00CB1611"/>
    <w:rsid w:val="00CB180E"/>
    <w:rsid w:val="00CB19F4"/>
    <w:rsid w:val="00CB1B60"/>
    <w:rsid w:val="00CB222C"/>
    <w:rsid w:val="00CB223C"/>
    <w:rsid w:val="00CB2240"/>
    <w:rsid w:val="00CB23DB"/>
    <w:rsid w:val="00CB2B91"/>
    <w:rsid w:val="00CB30B4"/>
    <w:rsid w:val="00CB32FF"/>
    <w:rsid w:val="00CB33F2"/>
    <w:rsid w:val="00CB394F"/>
    <w:rsid w:val="00CB3CF5"/>
    <w:rsid w:val="00CB3FEC"/>
    <w:rsid w:val="00CB4881"/>
    <w:rsid w:val="00CB4996"/>
    <w:rsid w:val="00CB52D6"/>
    <w:rsid w:val="00CB5D1F"/>
    <w:rsid w:val="00CB5E6C"/>
    <w:rsid w:val="00CB686B"/>
    <w:rsid w:val="00CB6ADF"/>
    <w:rsid w:val="00CB6B34"/>
    <w:rsid w:val="00CB70E1"/>
    <w:rsid w:val="00CB7838"/>
    <w:rsid w:val="00CB7F1C"/>
    <w:rsid w:val="00CC0917"/>
    <w:rsid w:val="00CC0B3F"/>
    <w:rsid w:val="00CC0B89"/>
    <w:rsid w:val="00CC0D78"/>
    <w:rsid w:val="00CC0F88"/>
    <w:rsid w:val="00CC1175"/>
    <w:rsid w:val="00CC1350"/>
    <w:rsid w:val="00CC1616"/>
    <w:rsid w:val="00CC1AFD"/>
    <w:rsid w:val="00CC1CB2"/>
    <w:rsid w:val="00CC1D97"/>
    <w:rsid w:val="00CC1F5C"/>
    <w:rsid w:val="00CC1FCE"/>
    <w:rsid w:val="00CC2201"/>
    <w:rsid w:val="00CC2BE3"/>
    <w:rsid w:val="00CC3CFA"/>
    <w:rsid w:val="00CC3DCC"/>
    <w:rsid w:val="00CC3F1A"/>
    <w:rsid w:val="00CC4178"/>
    <w:rsid w:val="00CC43EE"/>
    <w:rsid w:val="00CC49DB"/>
    <w:rsid w:val="00CC4B06"/>
    <w:rsid w:val="00CC4CB2"/>
    <w:rsid w:val="00CC566A"/>
    <w:rsid w:val="00CC5BC5"/>
    <w:rsid w:val="00CC603C"/>
    <w:rsid w:val="00CC62AE"/>
    <w:rsid w:val="00CC63A5"/>
    <w:rsid w:val="00CC6C10"/>
    <w:rsid w:val="00CC71B3"/>
    <w:rsid w:val="00CC7289"/>
    <w:rsid w:val="00CC7369"/>
    <w:rsid w:val="00CC7691"/>
    <w:rsid w:val="00CC7C4F"/>
    <w:rsid w:val="00CD001A"/>
    <w:rsid w:val="00CD03A5"/>
    <w:rsid w:val="00CD1080"/>
    <w:rsid w:val="00CD13D4"/>
    <w:rsid w:val="00CD15E2"/>
    <w:rsid w:val="00CD1D0A"/>
    <w:rsid w:val="00CD2326"/>
    <w:rsid w:val="00CD233C"/>
    <w:rsid w:val="00CD2899"/>
    <w:rsid w:val="00CD2A5A"/>
    <w:rsid w:val="00CD2B21"/>
    <w:rsid w:val="00CD2CD5"/>
    <w:rsid w:val="00CD2DC0"/>
    <w:rsid w:val="00CD324E"/>
    <w:rsid w:val="00CD34A9"/>
    <w:rsid w:val="00CD45DD"/>
    <w:rsid w:val="00CD4B78"/>
    <w:rsid w:val="00CD4C6D"/>
    <w:rsid w:val="00CD500E"/>
    <w:rsid w:val="00CD5572"/>
    <w:rsid w:val="00CD561F"/>
    <w:rsid w:val="00CD56A9"/>
    <w:rsid w:val="00CD5C64"/>
    <w:rsid w:val="00CD5F73"/>
    <w:rsid w:val="00CD768E"/>
    <w:rsid w:val="00CD7FF1"/>
    <w:rsid w:val="00CE036C"/>
    <w:rsid w:val="00CE0A09"/>
    <w:rsid w:val="00CE1251"/>
    <w:rsid w:val="00CE16D6"/>
    <w:rsid w:val="00CE1908"/>
    <w:rsid w:val="00CE196A"/>
    <w:rsid w:val="00CE2283"/>
    <w:rsid w:val="00CE26F1"/>
    <w:rsid w:val="00CE286C"/>
    <w:rsid w:val="00CE290D"/>
    <w:rsid w:val="00CE2A0A"/>
    <w:rsid w:val="00CE2B0F"/>
    <w:rsid w:val="00CE2E35"/>
    <w:rsid w:val="00CE3792"/>
    <w:rsid w:val="00CE3B70"/>
    <w:rsid w:val="00CE3ED9"/>
    <w:rsid w:val="00CE4000"/>
    <w:rsid w:val="00CE4575"/>
    <w:rsid w:val="00CE4CDB"/>
    <w:rsid w:val="00CE4E51"/>
    <w:rsid w:val="00CE4ECA"/>
    <w:rsid w:val="00CE55F3"/>
    <w:rsid w:val="00CE5A47"/>
    <w:rsid w:val="00CE6092"/>
    <w:rsid w:val="00CE6201"/>
    <w:rsid w:val="00CE645C"/>
    <w:rsid w:val="00CE685B"/>
    <w:rsid w:val="00CE687F"/>
    <w:rsid w:val="00CE6939"/>
    <w:rsid w:val="00CE6EE7"/>
    <w:rsid w:val="00CE7498"/>
    <w:rsid w:val="00CE7666"/>
    <w:rsid w:val="00CE766F"/>
    <w:rsid w:val="00CE7BD5"/>
    <w:rsid w:val="00CE7CB8"/>
    <w:rsid w:val="00CF0AF1"/>
    <w:rsid w:val="00CF0D0C"/>
    <w:rsid w:val="00CF121B"/>
    <w:rsid w:val="00CF1D97"/>
    <w:rsid w:val="00CF215A"/>
    <w:rsid w:val="00CF2312"/>
    <w:rsid w:val="00CF2362"/>
    <w:rsid w:val="00CF2BC3"/>
    <w:rsid w:val="00CF2C69"/>
    <w:rsid w:val="00CF2CF5"/>
    <w:rsid w:val="00CF3476"/>
    <w:rsid w:val="00CF3ACD"/>
    <w:rsid w:val="00CF3F8A"/>
    <w:rsid w:val="00CF4325"/>
    <w:rsid w:val="00CF43A1"/>
    <w:rsid w:val="00CF5135"/>
    <w:rsid w:val="00CF5687"/>
    <w:rsid w:val="00CF58EB"/>
    <w:rsid w:val="00CF59D6"/>
    <w:rsid w:val="00CF5F36"/>
    <w:rsid w:val="00CF5FA5"/>
    <w:rsid w:val="00CF61F8"/>
    <w:rsid w:val="00CF6EC6"/>
    <w:rsid w:val="00CF7C63"/>
    <w:rsid w:val="00CF7EC5"/>
    <w:rsid w:val="00D00179"/>
    <w:rsid w:val="00D00718"/>
    <w:rsid w:val="00D00A20"/>
    <w:rsid w:val="00D00CF6"/>
    <w:rsid w:val="00D01047"/>
    <w:rsid w:val="00D01C69"/>
    <w:rsid w:val="00D02ABA"/>
    <w:rsid w:val="00D02C3D"/>
    <w:rsid w:val="00D02DC0"/>
    <w:rsid w:val="00D02DD6"/>
    <w:rsid w:val="00D033B1"/>
    <w:rsid w:val="00D040FE"/>
    <w:rsid w:val="00D044EB"/>
    <w:rsid w:val="00D04ABC"/>
    <w:rsid w:val="00D04BBD"/>
    <w:rsid w:val="00D05A18"/>
    <w:rsid w:val="00D06D62"/>
    <w:rsid w:val="00D074D2"/>
    <w:rsid w:val="00D07677"/>
    <w:rsid w:val="00D07A88"/>
    <w:rsid w:val="00D100AB"/>
    <w:rsid w:val="00D10507"/>
    <w:rsid w:val="00D1054F"/>
    <w:rsid w:val="00D10B90"/>
    <w:rsid w:val="00D11053"/>
    <w:rsid w:val="00D11644"/>
    <w:rsid w:val="00D11FFF"/>
    <w:rsid w:val="00D12402"/>
    <w:rsid w:val="00D1256E"/>
    <w:rsid w:val="00D125B2"/>
    <w:rsid w:val="00D12750"/>
    <w:rsid w:val="00D12C1B"/>
    <w:rsid w:val="00D132F3"/>
    <w:rsid w:val="00D13D6D"/>
    <w:rsid w:val="00D13FCE"/>
    <w:rsid w:val="00D141DE"/>
    <w:rsid w:val="00D14241"/>
    <w:rsid w:val="00D14826"/>
    <w:rsid w:val="00D14F2D"/>
    <w:rsid w:val="00D15455"/>
    <w:rsid w:val="00D155FD"/>
    <w:rsid w:val="00D15DD8"/>
    <w:rsid w:val="00D15E04"/>
    <w:rsid w:val="00D165D4"/>
    <w:rsid w:val="00D16848"/>
    <w:rsid w:val="00D171DB"/>
    <w:rsid w:val="00D174B4"/>
    <w:rsid w:val="00D177BD"/>
    <w:rsid w:val="00D17837"/>
    <w:rsid w:val="00D17B8F"/>
    <w:rsid w:val="00D17D0E"/>
    <w:rsid w:val="00D17D58"/>
    <w:rsid w:val="00D2018B"/>
    <w:rsid w:val="00D20196"/>
    <w:rsid w:val="00D2019B"/>
    <w:rsid w:val="00D2030E"/>
    <w:rsid w:val="00D204A1"/>
    <w:rsid w:val="00D21185"/>
    <w:rsid w:val="00D212D4"/>
    <w:rsid w:val="00D217B0"/>
    <w:rsid w:val="00D2192D"/>
    <w:rsid w:val="00D21C38"/>
    <w:rsid w:val="00D21CF9"/>
    <w:rsid w:val="00D21F72"/>
    <w:rsid w:val="00D225ED"/>
    <w:rsid w:val="00D23837"/>
    <w:rsid w:val="00D23F3F"/>
    <w:rsid w:val="00D245FF"/>
    <w:rsid w:val="00D24B52"/>
    <w:rsid w:val="00D24D22"/>
    <w:rsid w:val="00D25439"/>
    <w:rsid w:val="00D2568F"/>
    <w:rsid w:val="00D258CB"/>
    <w:rsid w:val="00D25B50"/>
    <w:rsid w:val="00D25C44"/>
    <w:rsid w:val="00D25D7F"/>
    <w:rsid w:val="00D25E7A"/>
    <w:rsid w:val="00D2608F"/>
    <w:rsid w:val="00D263B3"/>
    <w:rsid w:val="00D26A1C"/>
    <w:rsid w:val="00D26A20"/>
    <w:rsid w:val="00D26AC4"/>
    <w:rsid w:val="00D26ECD"/>
    <w:rsid w:val="00D272D0"/>
    <w:rsid w:val="00D272EE"/>
    <w:rsid w:val="00D27906"/>
    <w:rsid w:val="00D27FEE"/>
    <w:rsid w:val="00D302DC"/>
    <w:rsid w:val="00D302DD"/>
    <w:rsid w:val="00D30B5C"/>
    <w:rsid w:val="00D31246"/>
    <w:rsid w:val="00D31333"/>
    <w:rsid w:val="00D317DF"/>
    <w:rsid w:val="00D31DD7"/>
    <w:rsid w:val="00D32A78"/>
    <w:rsid w:val="00D32F24"/>
    <w:rsid w:val="00D330AF"/>
    <w:rsid w:val="00D33BB9"/>
    <w:rsid w:val="00D33C19"/>
    <w:rsid w:val="00D33DC3"/>
    <w:rsid w:val="00D3430D"/>
    <w:rsid w:val="00D3487B"/>
    <w:rsid w:val="00D349D7"/>
    <w:rsid w:val="00D34A7B"/>
    <w:rsid w:val="00D35FE4"/>
    <w:rsid w:val="00D3629F"/>
    <w:rsid w:val="00D368EA"/>
    <w:rsid w:val="00D36CD8"/>
    <w:rsid w:val="00D379F9"/>
    <w:rsid w:val="00D400A4"/>
    <w:rsid w:val="00D400FC"/>
    <w:rsid w:val="00D40215"/>
    <w:rsid w:val="00D4036C"/>
    <w:rsid w:val="00D40B9B"/>
    <w:rsid w:val="00D4123B"/>
    <w:rsid w:val="00D41249"/>
    <w:rsid w:val="00D418DF"/>
    <w:rsid w:val="00D41D0A"/>
    <w:rsid w:val="00D42609"/>
    <w:rsid w:val="00D42C96"/>
    <w:rsid w:val="00D42DFC"/>
    <w:rsid w:val="00D431B4"/>
    <w:rsid w:val="00D43274"/>
    <w:rsid w:val="00D437F8"/>
    <w:rsid w:val="00D43E96"/>
    <w:rsid w:val="00D43EB2"/>
    <w:rsid w:val="00D44852"/>
    <w:rsid w:val="00D456BD"/>
    <w:rsid w:val="00D458C3"/>
    <w:rsid w:val="00D45D1B"/>
    <w:rsid w:val="00D46643"/>
    <w:rsid w:val="00D46A21"/>
    <w:rsid w:val="00D46B7A"/>
    <w:rsid w:val="00D46C2B"/>
    <w:rsid w:val="00D473C6"/>
    <w:rsid w:val="00D474D7"/>
    <w:rsid w:val="00D479BC"/>
    <w:rsid w:val="00D500F1"/>
    <w:rsid w:val="00D5069B"/>
    <w:rsid w:val="00D50ED4"/>
    <w:rsid w:val="00D513F0"/>
    <w:rsid w:val="00D5141C"/>
    <w:rsid w:val="00D515FA"/>
    <w:rsid w:val="00D516C1"/>
    <w:rsid w:val="00D51806"/>
    <w:rsid w:val="00D51A59"/>
    <w:rsid w:val="00D524E4"/>
    <w:rsid w:val="00D5286B"/>
    <w:rsid w:val="00D52AA8"/>
    <w:rsid w:val="00D52E82"/>
    <w:rsid w:val="00D53330"/>
    <w:rsid w:val="00D533A8"/>
    <w:rsid w:val="00D535DD"/>
    <w:rsid w:val="00D53771"/>
    <w:rsid w:val="00D537F6"/>
    <w:rsid w:val="00D53BA9"/>
    <w:rsid w:val="00D53BBC"/>
    <w:rsid w:val="00D54C56"/>
    <w:rsid w:val="00D55796"/>
    <w:rsid w:val="00D55931"/>
    <w:rsid w:val="00D5593D"/>
    <w:rsid w:val="00D559DF"/>
    <w:rsid w:val="00D559EA"/>
    <w:rsid w:val="00D55C9F"/>
    <w:rsid w:val="00D56077"/>
    <w:rsid w:val="00D563BD"/>
    <w:rsid w:val="00D568CF"/>
    <w:rsid w:val="00D569E1"/>
    <w:rsid w:val="00D571C5"/>
    <w:rsid w:val="00D5773C"/>
    <w:rsid w:val="00D57C1B"/>
    <w:rsid w:val="00D57F3B"/>
    <w:rsid w:val="00D600D7"/>
    <w:rsid w:val="00D608E1"/>
    <w:rsid w:val="00D60C34"/>
    <w:rsid w:val="00D61022"/>
    <w:rsid w:val="00D6121D"/>
    <w:rsid w:val="00D61225"/>
    <w:rsid w:val="00D615E8"/>
    <w:rsid w:val="00D61C60"/>
    <w:rsid w:val="00D61DB4"/>
    <w:rsid w:val="00D63100"/>
    <w:rsid w:val="00D64090"/>
    <w:rsid w:val="00D64530"/>
    <w:rsid w:val="00D64573"/>
    <w:rsid w:val="00D64D2E"/>
    <w:rsid w:val="00D64F81"/>
    <w:rsid w:val="00D6568C"/>
    <w:rsid w:val="00D6572C"/>
    <w:rsid w:val="00D6581E"/>
    <w:rsid w:val="00D65895"/>
    <w:rsid w:val="00D65D1D"/>
    <w:rsid w:val="00D66FD7"/>
    <w:rsid w:val="00D67580"/>
    <w:rsid w:val="00D67DDC"/>
    <w:rsid w:val="00D7007B"/>
    <w:rsid w:val="00D70B78"/>
    <w:rsid w:val="00D70CE1"/>
    <w:rsid w:val="00D70D16"/>
    <w:rsid w:val="00D70FBD"/>
    <w:rsid w:val="00D71378"/>
    <w:rsid w:val="00D71621"/>
    <w:rsid w:val="00D71E29"/>
    <w:rsid w:val="00D71EA7"/>
    <w:rsid w:val="00D72A26"/>
    <w:rsid w:val="00D72A9D"/>
    <w:rsid w:val="00D72C8D"/>
    <w:rsid w:val="00D7337C"/>
    <w:rsid w:val="00D73514"/>
    <w:rsid w:val="00D748C9"/>
    <w:rsid w:val="00D74B6E"/>
    <w:rsid w:val="00D74C27"/>
    <w:rsid w:val="00D74C9F"/>
    <w:rsid w:val="00D753C4"/>
    <w:rsid w:val="00D756D9"/>
    <w:rsid w:val="00D75858"/>
    <w:rsid w:val="00D75D23"/>
    <w:rsid w:val="00D75F11"/>
    <w:rsid w:val="00D75F34"/>
    <w:rsid w:val="00D761FA"/>
    <w:rsid w:val="00D766F5"/>
    <w:rsid w:val="00D76EB5"/>
    <w:rsid w:val="00D76F47"/>
    <w:rsid w:val="00D7723B"/>
    <w:rsid w:val="00D7751F"/>
    <w:rsid w:val="00D776B8"/>
    <w:rsid w:val="00D77791"/>
    <w:rsid w:val="00D77A40"/>
    <w:rsid w:val="00D8005D"/>
    <w:rsid w:val="00D8050C"/>
    <w:rsid w:val="00D80604"/>
    <w:rsid w:val="00D80A4C"/>
    <w:rsid w:val="00D80A4E"/>
    <w:rsid w:val="00D8100B"/>
    <w:rsid w:val="00D810EE"/>
    <w:rsid w:val="00D8139F"/>
    <w:rsid w:val="00D81A7E"/>
    <w:rsid w:val="00D8244B"/>
    <w:rsid w:val="00D824BD"/>
    <w:rsid w:val="00D827FE"/>
    <w:rsid w:val="00D82B06"/>
    <w:rsid w:val="00D82CA1"/>
    <w:rsid w:val="00D82EFC"/>
    <w:rsid w:val="00D83735"/>
    <w:rsid w:val="00D83A3A"/>
    <w:rsid w:val="00D83D55"/>
    <w:rsid w:val="00D84183"/>
    <w:rsid w:val="00D84558"/>
    <w:rsid w:val="00D847DF"/>
    <w:rsid w:val="00D84FC2"/>
    <w:rsid w:val="00D856B5"/>
    <w:rsid w:val="00D85A74"/>
    <w:rsid w:val="00D85C56"/>
    <w:rsid w:val="00D85CFA"/>
    <w:rsid w:val="00D86112"/>
    <w:rsid w:val="00D86370"/>
    <w:rsid w:val="00D86667"/>
    <w:rsid w:val="00D8677D"/>
    <w:rsid w:val="00D86951"/>
    <w:rsid w:val="00D86989"/>
    <w:rsid w:val="00D86E75"/>
    <w:rsid w:val="00D87FE9"/>
    <w:rsid w:val="00D908FB"/>
    <w:rsid w:val="00D90E4F"/>
    <w:rsid w:val="00D910AB"/>
    <w:rsid w:val="00D912D1"/>
    <w:rsid w:val="00D91647"/>
    <w:rsid w:val="00D91E4E"/>
    <w:rsid w:val="00D9231B"/>
    <w:rsid w:val="00D9308A"/>
    <w:rsid w:val="00D93123"/>
    <w:rsid w:val="00D93339"/>
    <w:rsid w:val="00D93CFE"/>
    <w:rsid w:val="00D93E5E"/>
    <w:rsid w:val="00D94010"/>
    <w:rsid w:val="00D9412C"/>
    <w:rsid w:val="00D94219"/>
    <w:rsid w:val="00D9422C"/>
    <w:rsid w:val="00D944E8"/>
    <w:rsid w:val="00D950DC"/>
    <w:rsid w:val="00D9519F"/>
    <w:rsid w:val="00D95A86"/>
    <w:rsid w:val="00D95ACE"/>
    <w:rsid w:val="00D960B2"/>
    <w:rsid w:val="00D964AD"/>
    <w:rsid w:val="00D96646"/>
    <w:rsid w:val="00D96BF0"/>
    <w:rsid w:val="00D96CC8"/>
    <w:rsid w:val="00D97988"/>
    <w:rsid w:val="00DA032F"/>
    <w:rsid w:val="00DA0896"/>
    <w:rsid w:val="00DA0E12"/>
    <w:rsid w:val="00DA0F42"/>
    <w:rsid w:val="00DA1013"/>
    <w:rsid w:val="00DA11B1"/>
    <w:rsid w:val="00DA16BC"/>
    <w:rsid w:val="00DA198C"/>
    <w:rsid w:val="00DA1B7E"/>
    <w:rsid w:val="00DA1E0F"/>
    <w:rsid w:val="00DA213A"/>
    <w:rsid w:val="00DA2627"/>
    <w:rsid w:val="00DA279C"/>
    <w:rsid w:val="00DA2A1C"/>
    <w:rsid w:val="00DA2A6C"/>
    <w:rsid w:val="00DA2C1D"/>
    <w:rsid w:val="00DA326C"/>
    <w:rsid w:val="00DA3289"/>
    <w:rsid w:val="00DA3588"/>
    <w:rsid w:val="00DA3881"/>
    <w:rsid w:val="00DA38B9"/>
    <w:rsid w:val="00DA477E"/>
    <w:rsid w:val="00DA4794"/>
    <w:rsid w:val="00DA4A65"/>
    <w:rsid w:val="00DA4D8B"/>
    <w:rsid w:val="00DA5786"/>
    <w:rsid w:val="00DA631E"/>
    <w:rsid w:val="00DA6484"/>
    <w:rsid w:val="00DA6891"/>
    <w:rsid w:val="00DA6D17"/>
    <w:rsid w:val="00DA6EFF"/>
    <w:rsid w:val="00DA7BF9"/>
    <w:rsid w:val="00DA7C34"/>
    <w:rsid w:val="00DA7CAF"/>
    <w:rsid w:val="00DB076C"/>
    <w:rsid w:val="00DB07F1"/>
    <w:rsid w:val="00DB082C"/>
    <w:rsid w:val="00DB09E6"/>
    <w:rsid w:val="00DB0C8D"/>
    <w:rsid w:val="00DB1120"/>
    <w:rsid w:val="00DB15A8"/>
    <w:rsid w:val="00DB2183"/>
    <w:rsid w:val="00DB2259"/>
    <w:rsid w:val="00DB29F9"/>
    <w:rsid w:val="00DB2BBF"/>
    <w:rsid w:val="00DB2E11"/>
    <w:rsid w:val="00DB3032"/>
    <w:rsid w:val="00DB34EA"/>
    <w:rsid w:val="00DB4134"/>
    <w:rsid w:val="00DB4493"/>
    <w:rsid w:val="00DB4901"/>
    <w:rsid w:val="00DB4C60"/>
    <w:rsid w:val="00DB5477"/>
    <w:rsid w:val="00DB55FD"/>
    <w:rsid w:val="00DB5902"/>
    <w:rsid w:val="00DB5A37"/>
    <w:rsid w:val="00DB5ABB"/>
    <w:rsid w:val="00DB67B6"/>
    <w:rsid w:val="00DB6858"/>
    <w:rsid w:val="00DB70B7"/>
    <w:rsid w:val="00DB7CA8"/>
    <w:rsid w:val="00DC007C"/>
    <w:rsid w:val="00DC066B"/>
    <w:rsid w:val="00DC09FF"/>
    <w:rsid w:val="00DC146A"/>
    <w:rsid w:val="00DC14CF"/>
    <w:rsid w:val="00DC1AE8"/>
    <w:rsid w:val="00DC1D55"/>
    <w:rsid w:val="00DC1F95"/>
    <w:rsid w:val="00DC20ED"/>
    <w:rsid w:val="00DC24CA"/>
    <w:rsid w:val="00DC266C"/>
    <w:rsid w:val="00DC276A"/>
    <w:rsid w:val="00DC2EBE"/>
    <w:rsid w:val="00DC2F09"/>
    <w:rsid w:val="00DC3517"/>
    <w:rsid w:val="00DC35F6"/>
    <w:rsid w:val="00DC3A38"/>
    <w:rsid w:val="00DC3ED7"/>
    <w:rsid w:val="00DC4526"/>
    <w:rsid w:val="00DC456D"/>
    <w:rsid w:val="00DC518F"/>
    <w:rsid w:val="00DC5681"/>
    <w:rsid w:val="00DC5810"/>
    <w:rsid w:val="00DC626E"/>
    <w:rsid w:val="00DC664C"/>
    <w:rsid w:val="00DC6C67"/>
    <w:rsid w:val="00DC6ED3"/>
    <w:rsid w:val="00DC700F"/>
    <w:rsid w:val="00DC7386"/>
    <w:rsid w:val="00DC7C0C"/>
    <w:rsid w:val="00DD0491"/>
    <w:rsid w:val="00DD0CAC"/>
    <w:rsid w:val="00DD10B1"/>
    <w:rsid w:val="00DD2E0B"/>
    <w:rsid w:val="00DD315B"/>
    <w:rsid w:val="00DD31AC"/>
    <w:rsid w:val="00DD31CB"/>
    <w:rsid w:val="00DD322C"/>
    <w:rsid w:val="00DD34F4"/>
    <w:rsid w:val="00DD3853"/>
    <w:rsid w:val="00DD3EBF"/>
    <w:rsid w:val="00DD3ED7"/>
    <w:rsid w:val="00DD4559"/>
    <w:rsid w:val="00DD46BE"/>
    <w:rsid w:val="00DD4716"/>
    <w:rsid w:val="00DD4CF0"/>
    <w:rsid w:val="00DD4F9A"/>
    <w:rsid w:val="00DD551D"/>
    <w:rsid w:val="00DD5B07"/>
    <w:rsid w:val="00DD5C65"/>
    <w:rsid w:val="00DD5CF9"/>
    <w:rsid w:val="00DD641B"/>
    <w:rsid w:val="00DD6654"/>
    <w:rsid w:val="00DD6864"/>
    <w:rsid w:val="00DD68DC"/>
    <w:rsid w:val="00DD69D7"/>
    <w:rsid w:val="00DD74C9"/>
    <w:rsid w:val="00DD7835"/>
    <w:rsid w:val="00DD79A7"/>
    <w:rsid w:val="00DD7D06"/>
    <w:rsid w:val="00DE0005"/>
    <w:rsid w:val="00DE0116"/>
    <w:rsid w:val="00DE034C"/>
    <w:rsid w:val="00DE06DB"/>
    <w:rsid w:val="00DE0A38"/>
    <w:rsid w:val="00DE0EDD"/>
    <w:rsid w:val="00DE0F17"/>
    <w:rsid w:val="00DE1240"/>
    <w:rsid w:val="00DE1386"/>
    <w:rsid w:val="00DE14A2"/>
    <w:rsid w:val="00DE15E3"/>
    <w:rsid w:val="00DE20E9"/>
    <w:rsid w:val="00DE2313"/>
    <w:rsid w:val="00DE2465"/>
    <w:rsid w:val="00DE24A2"/>
    <w:rsid w:val="00DE2812"/>
    <w:rsid w:val="00DE2D9B"/>
    <w:rsid w:val="00DE3F1F"/>
    <w:rsid w:val="00DE4239"/>
    <w:rsid w:val="00DE4440"/>
    <w:rsid w:val="00DE45CB"/>
    <w:rsid w:val="00DE46BB"/>
    <w:rsid w:val="00DE4A0C"/>
    <w:rsid w:val="00DE4CBA"/>
    <w:rsid w:val="00DE4D8A"/>
    <w:rsid w:val="00DE4DF3"/>
    <w:rsid w:val="00DE506D"/>
    <w:rsid w:val="00DE5494"/>
    <w:rsid w:val="00DE5C94"/>
    <w:rsid w:val="00DE654A"/>
    <w:rsid w:val="00DE67DA"/>
    <w:rsid w:val="00DE6952"/>
    <w:rsid w:val="00DE70BD"/>
    <w:rsid w:val="00DE731C"/>
    <w:rsid w:val="00DF0141"/>
    <w:rsid w:val="00DF014B"/>
    <w:rsid w:val="00DF0823"/>
    <w:rsid w:val="00DF119D"/>
    <w:rsid w:val="00DF1886"/>
    <w:rsid w:val="00DF211B"/>
    <w:rsid w:val="00DF2987"/>
    <w:rsid w:val="00DF2B3D"/>
    <w:rsid w:val="00DF2B5A"/>
    <w:rsid w:val="00DF2C83"/>
    <w:rsid w:val="00DF38FF"/>
    <w:rsid w:val="00DF3CFB"/>
    <w:rsid w:val="00DF4048"/>
    <w:rsid w:val="00DF40D0"/>
    <w:rsid w:val="00DF42C5"/>
    <w:rsid w:val="00DF43BF"/>
    <w:rsid w:val="00DF4875"/>
    <w:rsid w:val="00DF4E28"/>
    <w:rsid w:val="00DF4F11"/>
    <w:rsid w:val="00DF532E"/>
    <w:rsid w:val="00DF6856"/>
    <w:rsid w:val="00DF6BE0"/>
    <w:rsid w:val="00DF74BB"/>
    <w:rsid w:val="00DF75D6"/>
    <w:rsid w:val="00DF7A05"/>
    <w:rsid w:val="00DF7BEF"/>
    <w:rsid w:val="00DF7C18"/>
    <w:rsid w:val="00E0004E"/>
    <w:rsid w:val="00E001F0"/>
    <w:rsid w:val="00E0023D"/>
    <w:rsid w:val="00E0045D"/>
    <w:rsid w:val="00E008E5"/>
    <w:rsid w:val="00E00DBD"/>
    <w:rsid w:val="00E0192B"/>
    <w:rsid w:val="00E0206B"/>
    <w:rsid w:val="00E02339"/>
    <w:rsid w:val="00E02803"/>
    <w:rsid w:val="00E02B83"/>
    <w:rsid w:val="00E02C31"/>
    <w:rsid w:val="00E03042"/>
    <w:rsid w:val="00E03246"/>
    <w:rsid w:val="00E03318"/>
    <w:rsid w:val="00E03528"/>
    <w:rsid w:val="00E04A6A"/>
    <w:rsid w:val="00E04AC7"/>
    <w:rsid w:val="00E04E78"/>
    <w:rsid w:val="00E05157"/>
    <w:rsid w:val="00E05EFD"/>
    <w:rsid w:val="00E06435"/>
    <w:rsid w:val="00E06503"/>
    <w:rsid w:val="00E066EB"/>
    <w:rsid w:val="00E068D9"/>
    <w:rsid w:val="00E06980"/>
    <w:rsid w:val="00E06DF7"/>
    <w:rsid w:val="00E07576"/>
    <w:rsid w:val="00E079CB"/>
    <w:rsid w:val="00E07C45"/>
    <w:rsid w:val="00E10897"/>
    <w:rsid w:val="00E10B2E"/>
    <w:rsid w:val="00E11EA7"/>
    <w:rsid w:val="00E11FD3"/>
    <w:rsid w:val="00E122E9"/>
    <w:rsid w:val="00E12402"/>
    <w:rsid w:val="00E12F92"/>
    <w:rsid w:val="00E1386F"/>
    <w:rsid w:val="00E13CCA"/>
    <w:rsid w:val="00E13EF1"/>
    <w:rsid w:val="00E14496"/>
    <w:rsid w:val="00E146BC"/>
    <w:rsid w:val="00E14838"/>
    <w:rsid w:val="00E149CE"/>
    <w:rsid w:val="00E153A4"/>
    <w:rsid w:val="00E15495"/>
    <w:rsid w:val="00E15FF2"/>
    <w:rsid w:val="00E1649C"/>
    <w:rsid w:val="00E1757E"/>
    <w:rsid w:val="00E17C6D"/>
    <w:rsid w:val="00E17E01"/>
    <w:rsid w:val="00E205C2"/>
    <w:rsid w:val="00E20813"/>
    <w:rsid w:val="00E2098C"/>
    <w:rsid w:val="00E209AC"/>
    <w:rsid w:val="00E20B87"/>
    <w:rsid w:val="00E20E1E"/>
    <w:rsid w:val="00E20E7A"/>
    <w:rsid w:val="00E21137"/>
    <w:rsid w:val="00E21376"/>
    <w:rsid w:val="00E2162A"/>
    <w:rsid w:val="00E216FB"/>
    <w:rsid w:val="00E21746"/>
    <w:rsid w:val="00E219F0"/>
    <w:rsid w:val="00E22138"/>
    <w:rsid w:val="00E221AB"/>
    <w:rsid w:val="00E221CC"/>
    <w:rsid w:val="00E22275"/>
    <w:rsid w:val="00E22604"/>
    <w:rsid w:val="00E22624"/>
    <w:rsid w:val="00E227E2"/>
    <w:rsid w:val="00E22CDB"/>
    <w:rsid w:val="00E23CFD"/>
    <w:rsid w:val="00E23CFE"/>
    <w:rsid w:val="00E23EBB"/>
    <w:rsid w:val="00E24274"/>
    <w:rsid w:val="00E2493C"/>
    <w:rsid w:val="00E24EFD"/>
    <w:rsid w:val="00E258E1"/>
    <w:rsid w:val="00E25904"/>
    <w:rsid w:val="00E264EC"/>
    <w:rsid w:val="00E26904"/>
    <w:rsid w:val="00E26A07"/>
    <w:rsid w:val="00E26D8C"/>
    <w:rsid w:val="00E26E11"/>
    <w:rsid w:val="00E26F4A"/>
    <w:rsid w:val="00E2714F"/>
    <w:rsid w:val="00E27487"/>
    <w:rsid w:val="00E277F1"/>
    <w:rsid w:val="00E30046"/>
    <w:rsid w:val="00E300C3"/>
    <w:rsid w:val="00E303FA"/>
    <w:rsid w:val="00E30743"/>
    <w:rsid w:val="00E307B9"/>
    <w:rsid w:val="00E3177E"/>
    <w:rsid w:val="00E31B35"/>
    <w:rsid w:val="00E31E32"/>
    <w:rsid w:val="00E32109"/>
    <w:rsid w:val="00E32AE9"/>
    <w:rsid w:val="00E334DA"/>
    <w:rsid w:val="00E33795"/>
    <w:rsid w:val="00E33995"/>
    <w:rsid w:val="00E33BBB"/>
    <w:rsid w:val="00E3400B"/>
    <w:rsid w:val="00E34238"/>
    <w:rsid w:val="00E342BC"/>
    <w:rsid w:val="00E346BB"/>
    <w:rsid w:val="00E34912"/>
    <w:rsid w:val="00E34DFA"/>
    <w:rsid w:val="00E3553C"/>
    <w:rsid w:val="00E35ABF"/>
    <w:rsid w:val="00E35B1F"/>
    <w:rsid w:val="00E35E2F"/>
    <w:rsid w:val="00E37D43"/>
    <w:rsid w:val="00E37EA7"/>
    <w:rsid w:val="00E40132"/>
    <w:rsid w:val="00E40946"/>
    <w:rsid w:val="00E40F8C"/>
    <w:rsid w:val="00E4105A"/>
    <w:rsid w:val="00E41292"/>
    <w:rsid w:val="00E415BC"/>
    <w:rsid w:val="00E41852"/>
    <w:rsid w:val="00E41CC6"/>
    <w:rsid w:val="00E41D74"/>
    <w:rsid w:val="00E422AE"/>
    <w:rsid w:val="00E4241A"/>
    <w:rsid w:val="00E430A8"/>
    <w:rsid w:val="00E431D4"/>
    <w:rsid w:val="00E433CE"/>
    <w:rsid w:val="00E4374C"/>
    <w:rsid w:val="00E43A37"/>
    <w:rsid w:val="00E4460D"/>
    <w:rsid w:val="00E44651"/>
    <w:rsid w:val="00E44805"/>
    <w:rsid w:val="00E44C63"/>
    <w:rsid w:val="00E44EBE"/>
    <w:rsid w:val="00E456B2"/>
    <w:rsid w:val="00E45976"/>
    <w:rsid w:val="00E460C8"/>
    <w:rsid w:val="00E46177"/>
    <w:rsid w:val="00E462F5"/>
    <w:rsid w:val="00E46558"/>
    <w:rsid w:val="00E46A47"/>
    <w:rsid w:val="00E470A3"/>
    <w:rsid w:val="00E471AC"/>
    <w:rsid w:val="00E5074B"/>
    <w:rsid w:val="00E5083C"/>
    <w:rsid w:val="00E514F1"/>
    <w:rsid w:val="00E51521"/>
    <w:rsid w:val="00E5165C"/>
    <w:rsid w:val="00E519B0"/>
    <w:rsid w:val="00E52013"/>
    <w:rsid w:val="00E5239D"/>
    <w:rsid w:val="00E52CB4"/>
    <w:rsid w:val="00E52CEC"/>
    <w:rsid w:val="00E53621"/>
    <w:rsid w:val="00E54214"/>
    <w:rsid w:val="00E545EF"/>
    <w:rsid w:val="00E5488F"/>
    <w:rsid w:val="00E548AB"/>
    <w:rsid w:val="00E55440"/>
    <w:rsid w:val="00E55EC1"/>
    <w:rsid w:val="00E56D22"/>
    <w:rsid w:val="00E56FE3"/>
    <w:rsid w:val="00E57571"/>
    <w:rsid w:val="00E57658"/>
    <w:rsid w:val="00E57915"/>
    <w:rsid w:val="00E57BBD"/>
    <w:rsid w:val="00E60244"/>
    <w:rsid w:val="00E602D6"/>
    <w:rsid w:val="00E6039D"/>
    <w:rsid w:val="00E60452"/>
    <w:rsid w:val="00E60540"/>
    <w:rsid w:val="00E60568"/>
    <w:rsid w:val="00E60D87"/>
    <w:rsid w:val="00E61CEA"/>
    <w:rsid w:val="00E61E76"/>
    <w:rsid w:val="00E61FDD"/>
    <w:rsid w:val="00E620A0"/>
    <w:rsid w:val="00E620A4"/>
    <w:rsid w:val="00E62105"/>
    <w:rsid w:val="00E62673"/>
    <w:rsid w:val="00E62C07"/>
    <w:rsid w:val="00E62D61"/>
    <w:rsid w:val="00E62FDE"/>
    <w:rsid w:val="00E63047"/>
    <w:rsid w:val="00E632C8"/>
    <w:rsid w:val="00E636BB"/>
    <w:rsid w:val="00E63BA0"/>
    <w:rsid w:val="00E63BAD"/>
    <w:rsid w:val="00E64051"/>
    <w:rsid w:val="00E6433E"/>
    <w:rsid w:val="00E6478F"/>
    <w:rsid w:val="00E64D72"/>
    <w:rsid w:val="00E64DA3"/>
    <w:rsid w:val="00E64DF5"/>
    <w:rsid w:val="00E64F27"/>
    <w:rsid w:val="00E64F93"/>
    <w:rsid w:val="00E652D4"/>
    <w:rsid w:val="00E65403"/>
    <w:rsid w:val="00E65706"/>
    <w:rsid w:val="00E65B0E"/>
    <w:rsid w:val="00E65C8F"/>
    <w:rsid w:val="00E65F48"/>
    <w:rsid w:val="00E66603"/>
    <w:rsid w:val="00E668DB"/>
    <w:rsid w:val="00E66A1F"/>
    <w:rsid w:val="00E66B04"/>
    <w:rsid w:val="00E67459"/>
    <w:rsid w:val="00E677D2"/>
    <w:rsid w:val="00E678B8"/>
    <w:rsid w:val="00E67EF2"/>
    <w:rsid w:val="00E70115"/>
    <w:rsid w:val="00E70E40"/>
    <w:rsid w:val="00E714DF"/>
    <w:rsid w:val="00E71C92"/>
    <w:rsid w:val="00E7204F"/>
    <w:rsid w:val="00E72519"/>
    <w:rsid w:val="00E72671"/>
    <w:rsid w:val="00E72B05"/>
    <w:rsid w:val="00E72C3A"/>
    <w:rsid w:val="00E72D67"/>
    <w:rsid w:val="00E72E26"/>
    <w:rsid w:val="00E72F14"/>
    <w:rsid w:val="00E72F6A"/>
    <w:rsid w:val="00E73050"/>
    <w:rsid w:val="00E7354E"/>
    <w:rsid w:val="00E73749"/>
    <w:rsid w:val="00E7381A"/>
    <w:rsid w:val="00E73CD2"/>
    <w:rsid w:val="00E744B0"/>
    <w:rsid w:val="00E75106"/>
    <w:rsid w:val="00E7520D"/>
    <w:rsid w:val="00E75987"/>
    <w:rsid w:val="00E75EE0"/>
    <w:rsid w:val="00E7643F"/>
    <w:rsid w:val="00E7677A"/>
    <w:rsid w:val="00E76961"/>
    <w:rsid w:val="00E76A81"/>
    <w:rsid w:val="00E76A82"/>
    <w:rsid w:val="00E76E05"/>
    <w:rsid w:val="00E77736"/>
    <w:rsid w:val="00E777FB"/>
    <w:rsid w:val="00E7794E"/>
    <w:rsid w:val="00E77B23"/>
    <w:rsid w:val="00E77F6D"/>
    <w:rsid w:val="00E77FC9"/>
    <w:rsid w:val="00E80166"/>
    <w:rsid w:val="00E804D4"/>
    <w:rsid w:val="00E80528"/>
    <w:rsid w:val="00E8083D"/>
    <w:rsid w:val="00E810F1"/>
    <w:rsid w:val="00E81D43"/>
    <w:rsid w:val="00E81DA2"/>
    <w:rsid w:val="00E8257D"/>
    <w:rsid w:val="00E82821"/>
    <w:rsid w:val="00E8313A"/>
    <w:rsid w:val="00E8319B"/>
    <w:rsid w:val="00E8376E"/>
    <w:rsid w:val="00E84483"/>
    <w:rsid w:val="00E846AE"/>
    <w:rsid w:val="00E85316"/>
    <w:rsid w:val="00E85470"/>
    <w:rsid w:val="00E856F1"/>
    <w:rsid w:val="00E85A0C"/>
    <w:rsid w:val="00E85BC9"/>
    <w:rsid w:val="00E86838"/>
    <w:rsid w:val="00E86FFB"/>
    <w:rsid w:val="00E87216"/>
    <w:rsid w:val="00E87427"/>
    <w:rsid w:val="00E87531"/>
    <w:rsid w:val="00E8784B"/>
    <w:rsid w:val="00E90005"/>
    <w:rsid w:val="00E90759"/>
    <w:rsid w:val="00E9079F"/>
    <w:rsid w:val="00E90909"/>
    <w:rsid w:val="00E909F4"/>
    <w:rsid w:val="00E90B42"/>
    <w:rsid w:val="00E90BDF"/>
    <w:rsid w:val="00E90D31"/>
    <w:rsid w:val="00E913BF"/>
    <w:rsid w:val="00E91838"/>
    <w:rsid w:val="00E91A45"/>
    <w:rsid w:val="00E91F3F"/>
    <w:rsid w:val="00E92D38"/>
    <w:rsid w:val="00E92EA1"/>
    <w:rsid w:val="00E93225"/>
    <w:rsid w:val="00E93D29"/>
    <w:rsid w:val="00E9424E"/>
    <w:rsid w:val="00E9460B"/>
    <w:rsid w:val="00E949E2"/>
    <w:rsid w:val="00E94C7D"/>
    <w:rsid w:val="00E94D85"/>
    <w:rsid w:val="00E94DEF"/>
    <w:rsid w:val="00E9528E"/>
    <w:rsid w:val="00E952D4"/>
    <w:rsid w:val="00E95BEC"/>
    <w:rsid w:val="00E960F1"/>
    <w:rsid w:val="00E96265"/>
    <w:rsid w:val="00E96A8D"/>
    <w:rsid w:val="00E96F10"/>
    <w:rsid w:val="00E96F52"/>
    <w:rsid w:val="00E9764D"/>
    <w:rsid w:val="00E97755"/>
    <w:rsid w:val="00EA00FD"/>
    <w:rsid w:val="00EA0270"/>
    <w:rsid w:val="00EA0B22"/>
    <w:rsid w:val="00EA0DB8"/>
    <w:rsid w:val="00EA0E23"/>
    <w:rsid w:val="00EA0E75"/>
    <w:rsid w:val="00EA101D"/>
    <w:rsid w:val="00EA13B9"/>
    <w:rsid w:val="00EA13E0"/>
    <w:rsid w:val="00EA1A93"/>
    <w:rsid w:val="00EA1C25"/>
    <w:rsid w:val="00EA1D89"/>
    <w:rsid w:val="00EA1E22"/>
    <w:rsid w:val="00EA23FD"/>
    <w:rsid w:val="00EA26FC"/>
    <w:rsid w:val="00EA29F0"/>
    <w:rsid w:val="00EA2F28"/>
    <w:rsid w:val="00EA308E"/>
    <w:rsid w:val="00EA3331"/>
    <w:rsid w:val="00EA39A4"/>
    <w:rsid w:val="00EA3BA1"/>
    <w:rsid w:val="00EA3C14"/>
    <w:rsid w:val="00EA4DF1"/>
    <w:rsid w:val="00EA528D"/>
    <w:rsid w:val="00EA6448"/>
    <w:rsid w:val="00EA644A"/>
    <w:rsid w:val="00EA6780"/>
    <w:rsid w:val="00EA6AB0"/>
    <w:rsid w:val="00EA6F36"/>
    <w:rsid w:val="00EA71BC"/>
    <w:rsid w:val="00EA73B7"/>
    <w:rsid w:val="00EA754B"/>
    <w:rsid w:val="00EA7753"/>
    <w:rsid w:val="00EA7FFA"/>
    <w:rsid w:val="00EB0313"/>
    <w:rsid w:val="00EB03AC"/>
    <w:rsid w:val="00EB081C"/>
    <w:rsid w:val="00EB13ED"/>
    <w:rsid w:val="00EB14DF"/>
    <w:rsid w:val="00EB16D9"/>
    <w:rsid w:val="00EB17BD"/>
    <w:rsid w:val="00EB201B"/>
    <w:rsid w:val="00EB2358"/>
    <w:rsid w:val="00EB2B93"/>
    <w:rsid w:val="00EB2C72"/>
    <w:rsid w:val="00EB2CDF"/>
    <w:rsid w:val="00EB32E8"/>
    <w:rsid w:val="00EB39E9"/>
    <w:rsid w:val="00EB3CD4"/>
    <w:rsid w:val="00EB412C"/>
    <w:rsid w:val="00EB4524"/>
    <w:rsid w:val="00EB4E57"/>
    <w:rsid w:val="00EB4F8B"/>
    <w:rsid w:val="00EB55A9"/>
    <w:rsid w:val="00EB5720"/>
    <w:rsid w:val="00EB5E57"/>
    <w:rsid w:val="00EB6781"/>
    <w:rsid w:val="00EB6E82"/>
    <w:rsid w:val="00EB72EE"/>
    <w:rsid w:val="00EB748F"/>
    <w:rsid w:val="00EB77F6"/>
    <w:rsid w:val="00EB7BC2"/>
    <w:rsid w:val="00EC00A3"/>
    <w:rsid w:val="00EC0668"/>
    <w:rsid w:val="00EC08BE"/>
    <w:rsid w:val="00EC0C0A"/>
    <w:rsid w:val="00EC0CF7"/>
    <w:rsid w:val="00EC0F4D"/>
    <w:rsid w:val="00EC0F7B"/>
    <w:rsid w:val="00EC1306"/>
    <w:rsid w:val="00EC1CC7"/>
    <w:rsid w:val="00EC1D34"/>
    <w:rsid w:val="00EC1F94"/>
    <w:rsid w:val="00EC21E6"/>
    <w:rsid w:val="00EC28B8"/>
    <w:rsid w:val="00EC2E69"/>
    <w:rsid w:val="00EC33C8"/>
    <w:rsid w:val="00EC34F4"/>
    <w:rsid w:val="00EC394D"/>
    <w:rsid w:val="00EC3F8D"/>
    <w:rsid w:val="00EC4444"/>
    <w:rsid w:val="00EC44B0"/>
    <w:rsid w:val="00EC47F5"/>
    <w:rsid w:val="00EC48A9"/>
    <w:rsid w:val="00EC6268"/>
    <w:rsid w:val="00EC6867"/>
    <w:rsid w:val="00EC6B39"/>
    <w:rsid w:val="00EC6D19"/>
    <w:rsid w:val="00EC6DA9"/>
    <w:rsid w:val="00EC7781"/>
    <w:rsid w:val="00ED13E9"/>
    <w:rsid w:val="00ED1B09"/>
    <w:rsid w:val="00ED2C10"/>
    <w:rsid w:val="00ED2CCB"/>
    <w:rsid w:val="00ED2F4D"/>
    <w:rsid w:val="00ED315D"/>
    <w:rsid w:val="00ED3706"/>
    <w:rsid w:val="00ED3DFB"/>
    <w:rsid w:val="00ED5D95"/>
    <w:rsid w:val="00ED6035"/>
    <w:rsid w:val="00ED64AF"/>
    <w:rsid w:val="00ED6810"/>
    <w:rsid w:val="00ED6A72"/>
    <w:rsid w:val="00ED6DEC"/>
    <w:rsid w:val="00ED7C74"/>
    <w:rsid w:val="00EE00AC"/>
    <w:rsid w:val="00EE02CD"/>
    <w:rsid w:val="00EE0A3B"/>
    <w:rsid w:val="00EE19B4"/>
    <w:rsid w:val="00EE21C2"/>
    <w:rsid w:val="00EE22EB"/>
    <w:rsid w:val="00EE2A2D"/>
    <w:rsid w:val="00EE319E"/>
    <w:rsid w:val="00EE341F"/>
    <w:rsid w:val="00EE3F0D"/>
    <w:rsid w:val="00EE4556"/>
    <w:rsid w:val="00EE491E"/>
    <w:rsid w:val="00EE4E63"/>
    <w:rsid w:val="00EE6079"/>
    <w:rsid w:val="00EE6584"/>
    <w:rsid w:val="00EE678E"/>
    <w:rsid w:val="00EE68DC"/>
    <w:rsid w:val="00EE7091"/>
    <w:rsid w:val="00EE7C6E"/>
    <w:rsid w:val="00EF0063"/>
    <w:rsid w:val="00EF0B0D"/>
    <w:rsid w:val="00EF0C42"/>
    <w:rsid w:val="00EF0DD7"/>
    <w:rsid w:val="00EF1490"/>
    <w:rsid w:val="00EF18E7"/>
    <w:rsid w:val="00EF1BF7"/>
    <w:rsid w:val="00EF20DE"/>
    <w:rsid w:val="00EF210A"/>
    <w:rsid w:val="00EF227D"/>
    <w:rsid w:val="00EF284C"/>
    <w:rsid w:val="00EF28EC"/>
    <w:rsid w:val="00EF2FEE"/>
    <w:rsid w:val="00EF341F"/>
    <w:rsid w:val="00EF3789"/>
    <w:rsid w:val="00EF4095"/>
    <w:rsid w:val="00EF4775"/>
    <w:rsid w:val="00EF47D5"/>
    <w:rsid w:val="00EF4F81"/>
    <w:rsid w:val="00EF5051"/>
    <w:rsid w:val="00EF525E"/>
    <w:rsid w:val="00EF645D"/>
    <w:rsid w:val="00EF6862"/>
    <w:rsid w:val="00EF6DE2"/>
    <w:rsid w:val="00EF6F02"/>
    <w:rsid w:val="00EF740A"/>
    <w:rsid w:val="00EF7456"/>
    <w:rsid w:val="00EF7AA8"/>
    <w:rsid w:val="00EF7C9C"/>
    <w:rsid w:val="00F0071A"/>
    <w:rsid w:val="00F00B56"/>
    <w:rsid w:val="00F00D25"/>
    <w:rsid w:val="00F01346"/>
    <w:rsid w:val="00F01444"/>
    <w:rsid w:val="00F0148A"/>
    <w:rsid w:val="00F02403"/>
    <w:rsid w:val="00F02954"/>
    <w:rsid w:val="00F02B0C"/>
    <w:rsid w:val="00F02E5E"/>
    <w:rsid w:val="00F035FB"/>
    <w:rsid w:val="00F0360D"/>
    <w:rsid w:val="00F037F6"/>
    <w:rsid w:val="00F03ADC"/>
    <w:rsid w:val="00F03C16"/>
    <w:rsid w:val="00F04423"/>
    <w:rsid w:val="00F04735"/>
    <w:rsid w:val="00F0483B"/>
    <w:rsid w:val="00F049BC"/>
    <w:rsid w:val="00F04E1A"/>
    <w:rsid w:val="00F051EA"/>
    <w:rsid w:val="00F053BE"/>
    <w:rsid w:val="00F0543F"/>
    <w:rsid w:val="00F05BF8"/>
    <w:rsid w:val="00F0626C"/>
    <w:rsid w:val="00F067E3"/>
    <w:rsid w:val="00F06AE5"/>
    <w:rsid w:val="00F06F81"/>
    <w:rsid w:val="00F079EF"/>
    <w:rsid w:val="00F07DEA"/>
    <w:rsid w:val="00F07E6A"/>
    <w:rsid w:val="00F101E2"/>
    <w:rsid w:val="00F10551"/>
    <w:rsid w:val="00F106F9"/>
    <w:rsid w:val="00F107D4"/>
    <w:rsid w:val="00F10E4D"/>
    <w:rsid w:val="00F110AE"/>
    <w:rsid w:val="00F115A7"/>
    <w:rsid w:val="00F11C29"/>
    <w:rsid w:val="00F11C38"/>
    <w:rsid w:val="00F13B04"/>
    <w:rsid w:val="00F14330"/>
    <w:rsid w:val="00F14547"/>
    <w:rsid w:val="00F14648"/>
    <w:rsid w:val="00F146AD"/>
    <w:rsid w:val="00F14772"/>
    <w:rsid w:val="00F14E35"/>
    <w:rsid w:val="00F14E9B"/>
    <w:rsid w:val="00F1530B"/>
    <w:rsid w:val="00F154A4"/>
    <w:rsid w:val="00F15EA9"/>
    <w:rsid w:val="00F1616A"/>
    <w:rsid w:val="00F1653D"/>
    <w:rsid w:val="00F1656F"/>
    <w:rsid w:val="00F166FF"/>
    <w:rsid w:val="00F16768"/>
    <w:rsid w:val="00F16BBB"/>
    <w:rsid w:val="00F16EE8"/>
    <w:rsid w:val="00F170BB"/>
    <w:rsid w:val="00F1711E"/>
    <w:rsid w:val="00F177A6"/>
    <w:rsid w:val="00F177BB"/>
    <w:rsid w:val="00F17A24"/>
    <w:rsid w:val="00F17BD2"/>
    <w:rsid w:val="00F17C3C"/>
    <w:rsid w:val="00F17E1B"/>
    <w:rsid w:val="00F17F45"/>
    <w:rsid w:val="00F201A8"/>
    <w:rsid w:val="00F20689"/>
    <w:rsid w:val="00F20E91"/>
    <w:rsid w:val="00F20EC5"/>
    <w:rsid w:val="00F212D6"/>
    <w:rsid w:val="00F216BD"/>
    <w:rsid w:val="00F2198A"/>
    <w:rsid w:val="00F21EAA"/>
    <w:rsid w:val="00F221BA"/>
    <w:rsid w:val="00F22285"/>
    <w:rsid w:val="00F22538"/>
    <w:rsid w:val="00F22539"/>
    <w:rsid w:val="00F22D88"/>
    <w:rsid w:val="00F23414"/>
    <w:rsid w:val="00F23792"/>
    <w:rsid w:val="00F239CE"/>
    <w:rsid w:val="00F2404C"/>
    <w:rsid w:val="00F242AA"/>
    <w:rsid w:val="00F248C2"/>
    <w:rsid w:val="00F24C99"/>
    <w:rsid w:val="00F2501B"/>
    <w:rsid w:val="00F25F6F"/>
    <w:rsid w:val="00F26517"/>
    <w:rsid w:val="00F26870"/>
    <w:rsid w:val="00F26AFF"/>
    <w:rsid w:val="00F2707F"/>
    <w:rsid w:val="00F27A9B"/>
    <w:rsid w:val="00F3032B"/>
    <w:rsid w:val="00F31A87"/>
    <w:rsid w:val="00F31F98"/>
    <w:rsid w:val="00F32ADF"/>
    <w:rsid w:val="00F347F0"/>
    <w:rsid w:val="00F34981"/>
    <w:rsid w:val="00F349EA"/>
    <w:rsid w:val="00F34C25"/>
    <w:rsid w:val="00F351F8"/>
    <w:rsid w:val="00F37544"/>
    <w:rsid w:val="00F37C19"/>
    <w:rsid w:val="00F37C7F"/>
    <w:rsid w:val="00F37CF4"/>
    <w:rsid w:val="00F412F5"/>
    <w:rsid w:val="00F41417"/>
    <w:rsid w:val="00F41D90"/>
    <w:rsid w:val="00F41F35"/>
    <w:rsid w:val="00F429C3"/>
    <w:rsid w:val="00F42B5B"/>
    <w:rsid w:val="00F4302D"/>
    <w:rsid w:val="00F436D8"/>
    <w:rsid w:val="00F43CE9"/>
    <w:rsid w:val="00F44543"/>
    <w:rsid w:val="00F44A2C"/>
    <w:rsid w:val="00F4533A"/>
    <w:rsid w:val="00F45366"/>
    <w:rsid w:val="00F453AD"/>
    <w:rsid w:val="00F460BB"/>
    <w:rsid w:val="00F471D8"/>
    <w:rsid w:val="00F47969"/>
    <w:rsid w:val="00F47B06"/>
    <w:rsid w:val="00F47EA2"/>
    <w:rsid w:val="00F47F35"/>
    <w:rsid w:val="00F50131"/>
    <w:rsid w:val="00F5054F"/>
    <w:rsid w:val="00F505A0"/>
    <w:rsid w:val="00F50729"/>
    <w:rsid w:val="00F50B24"/>
    <w:rsid w:val="00F50E9D"/>
    <w:rsid w:val="00F513DD"/>
    <w:rsid w:val="00F51719"/>
    <w:rsid w:val="00F51889"/>
    <w:rsid w:val="00F51E45"/>
    <w:rsid w:val="00F52439"/>
    <w:rsid w:val="00F5257C"/>
    <w:rsid w:val="00F52891"/>
    <w:rsid w:val="00F528D1"/>
    <w:rsid w:val="00F53C64"/>
    <w:rsid w:val="00F53F75"/>
    <w:rsid w:val="00F53FDE"/>
    <w:rsid w:val="00F54596"/>
    <w:rsid w:val="00F54779"/>
    <w:rsid w:val="00F54FB7"/>
    <w:rsid w:val="00F552DA"/>
    <w:rsid w:val="00F5594B"/>
    <w:rsid w:val="00F5595E"/>
    <w:rsid w:val="00F56026"/>
    <w:rsid w:val="00F564E3"/>
    <w:rsid w:val="00F5685D"/>
    <w:rsid w:val="00F568F1"/>
    <w:rsid w:val="00F56A40"/>
    <w:rsid w:val="00F56CD2"/>
    <w:rsid w:val="00F56D02"/>
    <w:rsid w:val="00F56F6B"/>
    <w:rsid w:val="00F57008"/>
    <w:rsid w:val="00F5724D"/>
    <w:rsid w:val="00F57362"/>
    <w:rsid w:val="00F574D0"/>
    <w:rsid w:val="00F57EBE"/>
    <w:rsid w:val="00F603B7"/>
    <w:rsid w:val="00F60BC5"/>
    <w:rsid w:val="00F612BA"/>
    <w:rsid w:val="00F612CA"/>
    <w:rsid w:val="00F6189B"/>
    <w:rsid w:val="00F62401"/>
    <w:rsid w:val="00F628E7"/>
    <w:rsid w:val="00F62A81"/>
    <w:rsid w:val="00F62CBF"/>
    <w:rsid w:val="00F63071"/>
    <w:rsid w:val="00F630D3"/>
    <w:rsid w:val="00F630E0"/>
    <w:rsid w:val="00F63CE9"/>
    <w:rsid w:val="00F63DCD"/>
    <w:rsid w:val="00F63DE0"/>
    <w:rsid w:val="00F63FAC"/>
    <w:rsid w:val="00F640D4"/>
    <w:rsid w:val="00F64C07"/>
    <w:rsid w:val="00F65067"/>
    <w:rsid w:val="00F6512C"/>
    <w:rsid w:val="00F6539C"/>
    <w:rsid w:val="00F65471"/>
    <w:rsid w:val="00F65714"/>
    <w:rsid w:val="00F657FA"/>
    <w:rsid w:val="00F657FB"/>
    <w:rsid w:val="00F65A75"/>
    <w:rsid w:val="00F6611A"/>
    <w:rsid w:val="00F66277"/>
    <w:rsid w:val="00F66291"/>
    <w:rsid w:val="00F6671E"/>
    <w:rsid w:val="00F667F2"/>
    <w:rsid w:val="00F678F5"/>
    <w:rsid w:val="00F706EB"/>
    <w:rsid w:val="00F708CC"/>
    <w:rsid w:val="00F70991"/>
    <w:rsid w:val="00F70AB5"/>
    <w:rsid w:val="00F70CDB"/>
    <w:rsid w:val="00F70E8A"/>
    <w:rsid w:val="00F71121"/>
    <w:rsid w:val="00F715D9"/>
    <w:rsid w:val="00F71614"/>
    <w:rsid w:val="00F71627"/>
    <w:rsid w:val="00F71B76"/>
    <w:rsid w:val="00F71C00"/>
    <w:rsid w:val="00F73077"/>
    <w:rsid w:val="00F73204"/>
    <w:rsid w:val="00F73341"/>
    <w:rsid w:val="00F74046"/>
    <w:rsid w:val="00F74585"/>
    <w:rsid w:val="00F74862"/>
    <w:rsid w:val="00F74949"/>
    <w:rsid w:val="00F74AC6"/>
    <w:rsid w:val="00F74BB5"/>
    <w:rsid w:val="00F75AE5"/>
    <w:rsid w:val="00F76091"/>
    <w:rsid w:val="00F761D9"/>
    <w:rsid w:val="00F765E7"/>
    <w:rsid w:val="00F767F2"/>
    <w:rsid w:val="00F76A0E"/>
    <w:rsid w:val="00F76D51"/>
    <w:rsid w:val="00F77113"/>
    <w:rsid w:val="00F771E6"/>
    <w:rsid w:val="00F77349"/>
    <w:rsid w:val="00F77363"/>
    <w:rsid w:val="00F774E0"/>
    <w:rsid w:val="00F7760F"/>
    <w:rsid w:val="00F7787C"/>
    <w:rsid w:val="00F77C60"/>
    <w:rsid w:val="00F80B06"/>
    <w:rsid w:val="00F80FC0"/>
    <w:rsid w:val="00F81812"/>
    <w:rsid w:val="00F81A87"/>
    <w:rsid w:val="00F81DDE"/>
    <w:rsid w:val="00F81E6A"/>
    <w:rsid w:val="00F82144"/>
    <w:rsid w:val="00F824FF"/>
    <w:rsid w:val="00F82AF4"/>
    <w:rsid w:val="00F82BCA"/>
    <w:rsid w:val="00F83389"/>
    <w:rsid w:val="00F833F5"/>
    <w:rsid w:val="00F8347F"/>
    <w:rsid w:val="00F835B8"/>
    <w:rsid w:val="00F835E8"/>
    <w:rsid w:val="00F83AD2"/>
    <w:rsid w:val="00F83B46"/>
    <w:rsid w:val="00F83B7D"/>
    <w:rsid w:val="00F84385"/>
    <w:rsid w:val="00F84AD8"/>
    <w:rsid w:val="00F85083"/>
    <w:rsid w:val="00F850EC"/>
    <w:rsid w:val="00F85598"/>
    <w:rsid w:val="00F85C20"/>
    <w:rsid w:val="00F86428"/>
    <w:rsid w:val="00F867E6"/>
    <w:rsid w:val="00F869C7"/>
    <w:rsid w:val="00F86B32"/>
    <w:rsid w:val="00F86B6D"/>
    <w:rsid w:val="00F86CBF"/>
    <w:rsid w:val="00F86D0F"/>
    <w:rsid w:val="00F87AF6"/>
    <w:rsid w:val="00F9080D"/>
    <w:rsid w:val="00F90A1E"/>
    <w:rsid w:val="00F90B53"/>
    <w:rsid w:val="00F90E38"/>
    <w:rsid w:val="00F9117E"/>
    <w:rsid w:val="00F911FC"/>
    <w:rsid w:val="00F9144E"/>
    <w:rsid w:val="00F91630"/>
    <w:rsid w:val="00F91B22"/>
    <w:rsid w:val="00F91CA2"/>
    <w:rsid w:val="00F91CC2"/>
    <w:rsid w:val="00F927AB"/>
    <w:rsid w:val="00F92BFA"/>
    <w:rsid w:val="00F92CF8"/>
    <w:rsid w:val="00F930FC"/>
    <w:rsid w:val="00F93CB3"/>
    <w:rsid w:val="00F94357"/>
    <w:rsid w:val="00F94451"/>
    <w:rsid w:val="00F94652"/>
    <w:rsid w:val="00F94A39"/>
    <w:rsid w:val="00F94AF4"/>
    <w:rsid w:val="00F95035"/>
    <w:rsid w:val="00F9556D"/>
    <w:rsid w:val="00F9566D"/>
    <w:rsid w:val="00F9579A"/>
    <w:rsid w:val="00F95BCD"/>
    <w:rsid w:val="00F95CC4"/>
    <w:rsid w:val="00F96440"/>
    <w:rsid w:val="00F96919"/>
    <w:rsid w:val="00F974FA"/>
    <w:rsid w:val="00F975D7"/>
    <w:rsid w:val="00F97934"/>
    <w:rsid w:val="00F97C6D"/>
    <w:rsid w:val="00F97FEA"/>
    <w:rsid w:val="00FA028A"/>
    <w:rsid w:val="00FA0887"/>
    <w:rsid w:val="00FA18E5"/>
    <w:rsid w:val="00FA2036"/>
    <w:rsid w:val="00FA2094"/>
    <w:rsid w:val="00FA28EB"/>
    <w:rsid w:val="00FA29B8"/>
    <w:rsid w:val="00FA2A21"/>
    <w:rsid w:val="00FA3060"/>
    <w:rsid w:val="00FA36A5"/>
    <w:rsid w:val="00FA36AE"/>
    <w:rsid w:val="00FA44BE"/>
    <w:rsid w:val="00FA4C96"/>
    <w:rsid w:val="00FA53AC"/>
    <w:rsid w:val="00FA5467"/>
    <w:rsid w:val="00FA589B"/>
    <w:rsid w:val="00FA593C"/>
    <w:rsid w:val="00FA6013"/>
    <w:rsid w:val="00FA60E3"/>
    <w:rsid w:val="00FA693F"/>
    <w:rsid w:val="00FA71AA"/>
    <w:rsid w:val="00FA75E6"/>
    <w:rsid w:val="00FA768C"/>
    <w:rsid w:val="00FA7745"/>
    <w:rsid w:val="00FA78C9"/>
    <w:rsid w:val="00FA7C00"/>
    <w:rsid w:val="00FA7FCB"/>
    <w:rsid w:val="00FB0060"/>
    <w:rsid w:val="00FB032E"/>
    <w:rsid w:val="00FB0874"/>
    <w:rsid w:val="00FB1022"/>
    <w:rsid w:val="00FB10E6"/>
    <w:rsid w:val="00FB13B6"/>
    <w:rsid w:val="00FB13C0"/>
    <w:rsid w:val="00FB15F6"/>
    <w:rsid w:val="00FB1F9C"/>
    <w:rsid w:val="00FB1FCF"/>
    <w:rsid w:val="00FB2633"/>
    <w:rsid w:val="00FB2635"/>
    <w:rsid w:val="00FB30DC"/>
    <w:rsid w:val="00FB310A"/>
    <w:rsid w:val="00FB394E"/>
    <w:rsid w:val="00FB4182"/>
    <w:rsid w:val="00FB4548"/>
    <w:rsid w:val="00FB4A92"/>
    <w:rsid w:val="00FB4FD8"/>
    <w:rsid w:val="00FB527D"/>
    <w:rsid w:val="00FB543F"/>
    <w:rsid w:val="00FB598F"/>
    <w:rsid w:val="00FB59DC"/>
    <w:rsid w:val="00FB6168"/>
    <w:rsid w:val="00FB6AAE"/>
    <w:rsid w:val="00FB6B87"/>
    <w:rsid w:val="00FB702C"/>
    <w:rsid w:val="00FB75BC"/>
    <w:rsid w:val="00FB7C1C"/>
    <w:rsid w:val="00FB7E55"/>
    <w:rsid w:val="00FC04BA"/>
    <w:rsid w:val="00FC0AA8"/>
    <w:rsid w:val="00FC1030"/>
    <w:rsid w:val="00FC10E3"/>
    <w:rsid w:val="00FC2170"/>
    <w:rsid w:val="00FC26CA"/>
    <w:rsid w:val="00FC2B23"/>
    <w:rsid w:val="00FC2B40"/>
    <w:rsid w:val="00FC2CB6"/>
    <w:rsid w:val="00FC2EC3"/>
    <w:rsid w:val="00FC344A"/>
    <w:rsid w:val="00FC3AE3"/>
    <w:rsid w:val="00FC4882"/>
    <w:rsid w:val="00FC58E4"/>
    <w:rsid w:val="00FC5927"/>
    <w:rsid w:val="00FC5968"/>
    <w:rsid w:val="00FC598B"/>
    <w:rsid w:val="00FC5A5E"/>
    <w:rsid w:val="00FC6130"/>
    <w:rsid w:val="00FC61CA"/>
    <w:rsid w:val="00FC65AE"/>
    <w:rsid w:val="00FC67CA"/>
    <w:rsid w:val="00FC68CC"/>
    <w:rsid w:val="00FC6B4F"/>
    <w:rsid w:val="00FC6B72"/>
    <w:rsid w:val="00FC70BC"/>
    <w:rsid w:val="00FC7649"/>
    <w:rsid w:val="00FC7E69"/>
    <w:rsid w:val="00FD05B5"/>
    <w:rsid w:val="00FD0CC1"/>
    <w:rsid w:val="00FD0D10"/>
    <w:rsid w:val="00FD1C1E"/>
    <w:rsid w:val="00FD216E"/>
    <w:rsid w:val="00FD22D9"/>
    <w:rsid w:val="00FD27AF"/>
    <w:rsid w:val="00FD2B32"/>
    <w:rsid w:val="00FD2C0F"/>
    <w:rsid w:val="00FD2E06"/>
    <w:rsid w:val="00FD394C"/>
    <w:rsid w:val="00FD3D3C"/>
    <w:rsid w:val="00FD4490"/>
    <w:rsid w:val="00FD4C73"/>
    <w:rsid w:val="00FD50E9"/>
    <w:rsid w:val="00FD5370"/>
    <w:rsid w:val="00FD59C0"/>
    <w:rsid w:val="00FD5A4D"/>
    <w:rsid w:val="00FD5A64"/>
    <w:rsid w:val="00FD5C62"/>
    <w:rsid w:val="00FD61DD"/>
    <w:rsid w:val="00FD6872"/>
    <w:rsid w:val="00FD7689"/>
    <w:rsid w:val="00FD7937"/>
    <w:rsid w:val="00FD7951"/>
    <w:rsid w:val="00FD79D0"/>
    <w:rsid w:val="00FD7AF2"/>
    <w:rsid w:val="00FD7B0E"/>
    <w:rsid w:val="00FE008B"/>
    <w:rsid w:val="00FE00B3"/>
    <w:rsid w:val="00FE0458"/>
    <w:rsid w:val="00FE0597"/>
    <w:rsid w:val="00FE0971"/>
    <w:rsid w:val="00FE0A79"/>
    <w:rsid w:val="00FE124A"/>
    <w:rsid w:val="00FE1517"/>
    <w:rsid w:val="00FE15E9"/>
    <w:rsid w:val="00FE1BEB"/>
    <w:rsid w:val="00FE1F35"/>
    <w:rsid w:val="00FE216E"/>
    <w:rsid w:val="00FE22A0"/>
    <w:rsid w:val="00FE2BC1"/>
    <w:rsid w:val="00FE2E9C"/>
    <w:rsid w:val="00FE36A2"/>
    <w:rsid w:val="00FE3917"/>
    <w:rsid w:val="00FE3D80"/>
    <w:rsid w:val="00FE3D86"/>
    <w:rsid w:val="00FE3DF3"/>
    <w:rsid w:val="00FE3E3F"/>
    <w:rsid w:val="00FE425D"/>
    <w:rsid w:val="00FE4528"/>
    <w:rsid w:val="00FE4616"/>
    <w:rsid w:val="00FE4B3F"/>
    <w:rsid w:val="00FE4B66"/>
    <w:rsid w:val="00FE52AB"/>
    <w:rsid w:val="00FE569E"/>
    <w:rsid w:val="00FE5EB3"/>
    <w:rsid w:val="00FE6803"/>
    <w:rsid w:val="00FE6821"/>
    <w:rsid w:val="00FE6902"/>
    <w:rsid w:val="00FE6D9B"/>
    <w:rsid w:val="00FE7386"/>
    <w:rsid w:val="00FE77B8"/>
    <w:rsid w:val="00FE77FD"/>
    <w:rsid w:val="00FE7CD8"/>
    <w:rsid w:val="00FE7EEE"/>
    <w:rsid w:val="00FF079F"/>
    <w:rsid w:val="00FF1158"/>
    <w:rsid w:val="00FF1162"/>
    <w:rsid w:val="00FF119C"/>
    <w:rsid w:val="00FF15B2"/>
    <w:rsid w:val="00FF1D61"/>
    <w:rsid w:val="00FF248C"/>
    <w:rsid w:val="00FF2E6C"/>
    <w:rsid w:val="00FF3010"/>
    <w:rsid w:val="00FF363C"/>
    <w:rsid w:val="00FF3CFA"/>
    <w:rsid w:val="00FF3DFF"/>
    <w:rsid w:val="00FF4444"/>
    <w:rsid w:val="00FF45C8"/>
    <w:rsid w:val="00FF4609"/>
    <w:rsid w:val="00FF48C6"/>
    <w:rsid w:val="00FF4AD9"/>
    <w:rsid w:val="00FF5452"/>
    <w:rsid w:val="00FF55C9"/>
    <w:rsid w:val="00FF5A84"/>
    <w:rsid w:val="00FF5CAA"/>
    <w:rsid w:val="00FF5E38"/>
    <w:rsid w:val="00FF700B"/>
    <w:rsid w:val="00FF7A1E"/>
    <w:rsid w:val="00FF7AC5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uiPriority w:val="99"/>
    <w:semiHidden/>
    <w:locked/>
    <w:rsid w:val="007A79E7"/>
    <w:rPr>
      <w:rFonts w:ascii="Tahoma" w:hAnsi="Tahoma"/>
      <w:sz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1"/>
    <w:uiPriority w:val="99"/>
    <w:semiHidden/>
    <w:rsid w:val="007A79E7"/>
    <w:pPr>
      <w:shd w:val="clear" w:color="auto" w:fill="000080"/>
    </w:pPr>
    <w:rPr>
      <w:rFonts w:ascii="Tahoma" w:eastAsia="Calibri" w:hAnsi="Tahoma"/>
      <w:sz w:val="20"/>
      <w:szCs w:val="20"/>
      <w:lang w:eastAsia="ja-JP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7473F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7A79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79E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A79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9E7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7A79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A7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79E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79E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A79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79E7"/>
    <w:rPr>
      <w:rFonts w:ascii="Tahoma" w:hAnsi="Tahoma" w:cs="Times New Roman"/>
      <w:sz w:val="16"/>
      <w:szCs w:val="16"/>
      <w:lang w:val="en-US"/>
    </w:rPr>
  </w:style>
  <w:style w:type="paragraph" w:styleId="NoSpacing">
    <w:name w:val="No Spacing"/>
    <w:uiPriority w:val="99"/>
    <w:qFormat/>
    <w:rsid w:val="007A7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7A79E7"/>
  </w:style>
  <w:style w:type="paragraph" w:customStyle="1" w:styleId="Default">
    <w:name w:val="Default"/>
    <w:uiPriority w:val="99"/>
    <w:rsid w:val="007A7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7A79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A79E7"/>
    <w:rPr>
      <w:rFonts w:cs="Times New Roman"/>
      <w:color w:val="0000FF"/>
      <w:u w:val="single"/>
    </w:rPr>
  </w:style>
  <w:style w:type="character" w:customStyle="1" w:styleId="avtext">
    <w:name w:val="avtext"/>
    <w:basedOn w:val="DefaultParagraphFont"/>
    <w:uiPriority w:val="99"/>
    <w:rsid w:val="007A79E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79E7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0029C0"/>
    <w:rPr>
      <w:rFonts w:cs="Times New Roman"/>
    </w:rPr>
  </w:style>
  <w:style w:type="paragraph" w:customStyle="1" w:styleId="KeinLeerraum1">
    <w:name w:val="Kein Leerraum1"/>
    <w:uiPriority w:val="99"/>
    <w:rsid w:val="008C0E3B"/>
    <w:rPr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3517</Words>
  <Characters>22164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References used in database</dc:title>
  <dc:subject/>
  <dc:creator>MH</dc:creator>
  <cp:keywords/>
  <dc:description/>
  <cp:lastModifiedBy>kklass</cp:lastModifiedBy>
  <cp:revision>2</cp:revision>
  <dcterms:created xsi:type="dcterms:W3CDTF">2015-11-16T14:01:00Z</dcterms:created>
  <dcterms:modified xsi:type="dcterms:W3CDTF">2015-11-16T14:01:00Z</dcterms:modified>
</cp:coreProperties>
</file>